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0C" w:rsidRDefault="00C91F0C" w:rsidP="00623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C91F0C" w:rsidRDefault="00C91F0C" w:rsidP="00623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A90241" w:rsidRDefault="00A90241" w:rsidP="00623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5B9" w:rsidRPr="00623180" w:rsidRDefault="002C35B9" w:rsidP="00623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C35B9" w:rsidRPr="00623180" w:rsidRDefault="002C35B9" w:rsidP="00623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</w:p>
    <w:p w:rsidR="002C35B9" w:rsidRPr="00623180" w:rsidRDefault="002C35B9" w:rsidP="00A902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 "</w:t>
      </w:r>
      <w:r w:rsidR="00A90241">
        <w:rPr>
          <w:rFonts w:ascii="Times New Roman" w:hAnsi="Times New Roman" w:cs="Times New Roman"/>
          <w:sz w:val="28"/>
          <w:szCs w:val="28"/>
        </w:rPr>
        <w:t>Комплексный Центр дополнительного образования</w:t>
      </w:r>
      <w:r w:rsidR="006D45E4" w:rsidRPr="00623180">
        <w:rPr>
          <w:rFonts w:ascii="Times New Roman" w:hAnsi="Times New Roman" w:cs="Times New Roman"/>
          <w:sz w:val="28"/>
          <w:szCs w:val="28"/>
        </w:rPr>
        <w:t>"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6D45E4" w:rsidRPr="00623180" w:rsidTr="0060179D">
        <w:tc>
          <w:tcPr>
            <w:tcW w:w="3402" w:type="dxa"/>
          </w:tcPr>
          <w:p w:rsidR="006D45E4" w:rsidRPr="0060179D" w:rsidRDefault="006D45E4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0179D" w:rsidRDefault="0060179D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60179D" w:rsidRPr="0060179D" w:rsidRDefault="0060179D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6D45E4" w:rsidRPr="00B000CB" w:rsidRDefault="0060179D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D45E4" w:rsidRPr="00B000C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D45E4" w:rsidRDefault="006D45E4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А.С. Самсонова</w:t>
            </w:r>
          </w:p>
          <w:p w:rsidR="0060179D" w:rsidRPr="00B000CB" w:rsidRDefault="0060179D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</w:t>
            </w: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__г</w:t>
            </w:r>
          </w:p>
          <w:p w:rsidR="006D45E4" w:rsidRPr="00B000CB" w:rsidRDefault="006D45E4" w:rsidP="006D4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6D45E4" w:rsidRPr="00B000CB" w:rsidRDefault="006D45E4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D45E4" w:rsidRPr="00B000CB" w:rsidRDefault="006D45E4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</w:p>
          <w:p w:rsidR="006D45E4" w:rsidRPr="00B000CB" w:rsidRDefault="006D45E4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Директор МБОУ ДОД «КЦДО»</w:t>
            </w:r>
          </w:p>
          <w:p w:rsidR="006D45E4" w:rsidRPr="00B000CB" w:rsidRDefault="006D45E4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="0060179D"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</w:p>
          <w:p w:rsidR="006D45E4" w:rsidRPr="00B000CB" w:rsidRDefault="00A90241" w:rsidP="00A9024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приказа</w:t>
            </w:r>
          </w:p>
          <w:p w:rsidR="006D45E4" w:rsidRPr="00B000CB" w:rsidRDefault="0060179D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6D45E4" w:rsidRPr="00B000CB">
              <w:rPr>
                <w:rFonts w:ascii="Times New Roman" w:hAnsi="Times New Roman" w:cs="Times New Roman"/>
                <w:sz w:val="28"/>
                <w:szCs w:val="28"/>
              </w:rPr>
              <w:t>__г. №_____</w:t>
            </w:r>
          </w:p>
        </w:tc>
      </w:tr>
      <w:tr w:rsidR="007A3957" w:rsidRPr="00623180" w:rsidTr="0060179D">
        <w:tc>
          <w:tcPr>
            <w:tcW w:w="3402" w:type="dxa"/>
          </w:tcPr>
          <w:p w:rsidR="007A3957" w:rsidRPr="00623180" w:rsidRDefault="007A3957" w:rsidP="0062318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3" w:type="dxa"/>
          </w:tcPr>
          <w:p w:rsidR="007A3957" w:rsidRPr="00623180" w:rsidRDefault="007A3957" w:rsidP="00623180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3180" w:rsidRPr="006D45E4" w:rsidRDefault="00623180" w:rsidP="00623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4"/>
        </w:rPr>
      </w:pPr>
      <w:r w:rsidRPr="006D45E4">
        <w:rPr>
          <w:rFonts w:ascii="Times New Roman" w:hAnsi="Times New Roman" w:cs="Times New Roman"/>
          <w:sz w:val="28"/>
          <w:szCs w:val="44"/>
        </w:rPr>
        <w:t>Дополнительная общеобразовательная общеразвивающая программа</w:t>
      </w:r>
    </w:p>
    <w:p w:rsidR="007A3957" w:rsidRPr="00623180" w:rsidRDefault="00623180" w:rsidP="00252B2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318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A3957" w:rsidRPr="00623180">
        <w:rPr>
          <w:rFonts w:ascii="Times New Roman" w:hAnsi="Times New Roman" w:cs="Times New Roman"/>
          <w:b/>
          <w:sz w:val="44"/>
          <w:szCs w:val="44"/>
        </w:rPr>
        <w:t>«</w:t>
      </w:r>
      <w:r w:rsidR="00252B28">
        <w:rPr>
          <w:rFonts w:ascii="Times New Roman" w:hAnsi="Times New Roman" w:cs="Times New Roman"/>
          <w:b/>
          <w:sz w:val="44"/>
          <w:szCs w:val="44"/>
        </w:rPr>
        <w:t xml:space="preserve">Основы </w:t>
      </w:r>
      <w:proofErr w:type="spellStart"/>
      <w:r w:rsidR="00252B28">
        <w:rPr>
          <w:rFonts w:ascii="Times New Roman" w:hAnsi="Times New Roman" w:cs="Times New Roman"/>
          <w:b/>
          <w:sz w:val="44"/>
          <w:szCs w:val="44"/>
        </w:rPr>
        <w:t>типографики</w:t>
      </w:r>
      <w:proofErr w:type="spellEnd"/>
      <w:r w:rsidR="00252B28">
        <w:rPr>
          <w:rFonts w:ascii="Times New Roman" w:hAnsi="Times New Roman" w:cs="Times New Roman"/>
          <w:b/>
          <w:sz w:val="44"/>
          <w:szCs w:val="44"/>
        </w:rPr>
        <w:t xml:space="preserve"> и вёрстки</w:t>
      </w:r>
      <w:r w:rsidR="007A3957" w:rsidRPr="00623180">
        <w:rPr>
          <w:rFonts w:ascii="Times New Roman" w:hAnsi="Times New Roman" w:cs="Times New Roman"/>
          <w:b/>
          <w:sz w:val="44"/>
          <w:szCs w:val="44"/>
        </w:rPr>
        <w:t>»</w:t>
      </w:r>
    </w:p>
    <w:p w:rsidR="00623180" w:rsidRPr="00623180" w:rsidRDefault="006D45E4" w:rsidP="0025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623180" w:rsidRPr="00623180">
        <w:rPr>
          <w:rFonts w:ascii="Times New Roman" w:hAnsi="Times New Roman" w:cs="Times New Roman"/>
          <w:sz w:val="28"/>
          <w:szCs w:val="28"/>
        </w:rPr>
        <w:t>: 1</w:t>
      </w:r>
      <w:r w:rsidR="00E2347C">
        <w:rPr>
          <w:rFonts w:ascii="Times New Roman" w:hAnsi="Times New Roman" w:cs="Times New Roman"/>
          <w:sz w:val="28"/>
          <w:szCs w:val="28"/>
        </w:rPr>
        <w:t>4</w:t>
      </w:r>
      <w:r w:rsidR="00623180" w:rsidRPr="00623180">
        <w:rPr>
          <w:rFonts w:ascii="Times New Roman" w:hAnsi="Times New Roman" w:cs="Times New Roman"/>
          <w:sz w:val="28"/>
          <w:szCs w:val="28"/>
        </w:rPr>
        <w:t xml:space="preserve"> - 17 лет.</w:t>
      </w:r>
    </w:p>
    <w:p w:rsidR="00623180" w:rsidRPr="00623180" w:rsidRDefault="00623180" w:rsidP="0025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Срок реализации</w:t>
      </w:r>
      <w:r w:rsidR="00252B2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B4D8D">
        <w:rPr>
          <w:rFonts w:ascii="Times New Roman" w:hAnsi="Times New Roman" w:cs="Times New Roman"/>
          <w:sz w:val="28"/>
          <w:szCs w:val="28"/>
        </w:rPr>
        <w:t>: 4 месяца</w:t>
      </w:r>
      <w:r w:rsidRPr="00623180">
        <w:rPr>
          <w:rFonts w:ascii="Times New Roman" w:hAnsi="Times New Roman" w:cs="Times New Roman"/>
          <w:sz w:val="28"/>
          <w:szCs w:val="28"/>
        </w:rPr>
        <w:t>.</w:t>
      </w:r>
    </w:p>
    <w:p w:rsidR="007A3957" w:rsidRDefault="00623180" w:rsidP="0025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A902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ехническое.</w:t>
      </w:r>
    </w:p>
    <w:p w:rsidR="00252B28" w:rsidRPr="00623180" w:rsidRDefault="00252B28" w:rsidP="0025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уровень.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45E4" w:rsidRDefault="006D45E4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45E4" w:rsidRDefault="006D45E4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5E4" w:rsidRDefault="006D45E4" w:rsidP="006D45E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  <w:szCs w:val="28"/>
        </w:rPr>
        <w:t>Автор-</w:t>
      </w:r>
      <w:r w:rsidR="00A90241">
        <w:rPr>
          <w:rFonts w:ascii="Times New Roman" w:hAnsi="Times New Roman" w:cs="Times New Roman"/>
          <w:sz w:val="28"/>
          <w:szCs w:val="28"/>
        </w:rPr>
        <w:t>составитель</w:t>
      </w:r>
      <w:r w:rsidRPr="002143D2">
        <w:rPr>
          <w:rFonts w:ascii="Times New Roman" w:hAnsi="Times New Roman" w:cs="Times New Roman"/>
          <w:sz w:val="28"/>
          <w:szCs w:val="28"/>
        </w:rPr>
        <w:t>:</w:t>
      </w:r>
    </w:p>
    <w:p w:rsidR="006D45E4" w:rsidRPr="00E674CE" w:rsidRDefault="006D45E4" w:rsidP="006D45E4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Алексей Михайлович</w:t>
      </w:r>
      <w:r w:rsidRPr="00E674CE">
        <w:rPr>
          <w:rFonts w:ascii="Times New Roman" w:hAnsi="Times New Roman" w:cs="Times New Roman"/>
          <w:sz w:val="28"/>
        </w:rPr>
        <w:t xml:space="preserve"> Чешков</w:t>
      </w:r>
      <w:r w:rsidR="006F720B">
        <w:rPr>
          <w:rFonts w:ascii="Times New Roman" w:hAnsi="Times New Roman" w:cs="Times New Roman"/>
          <w:sz w:val="28"/>
        </w:rPr>
        <w:t>,</w:t>
      </w:r>
    </w:p>
    <w:p w:rsidR="006D45E4" w:rsidRPr="002143D2" w:rsidRDefault="006F720B" w:rsidP="006D45E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45E4" w:rsidRPr="002143D2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57" w:rsidRPr="00623180" w:rsidRDefault="007A3957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5E4" w:rsidRDefault="006D45E4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A90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5E4" w:rsidRPr="00FA0B92" w:rsidRDefault="006D45E4" w:rsidP="006D45E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FA0B92">
        <w:rPr>
          <w:rFonts w:ascii="Times New Roman" w:hAnsi="Times New Roman" w:cs="Times New Roman"/>
          <w:sz w:val="28"/>
        </w:rPr>
        <w:t>с. Яренск</w:t>
      </w:r>
    </w:p>
    <w:p w:rsidR="006D45E4" w:rsidRDefault="00252B28" w:rsidP="006D45E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A90241">
        <w:rPr>
          <w:rFonts w:ascii="Times New Roman" w:hAnsi="Times New Roman" w:cs="Times New Roman"/>
          <w:sz w:val="28"/>
        </w:rPr>
        <w:t>г.</w:t>
      </w:r>
    </w:p>
    <w:p w:rsidR="007A3957" w:rsidRPr="00623180" w:rsidRDefault="00A35EA1" w:rsidP="006231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Структура программы</w:t>
      </w:r>
      <w:r w:rsidR="007A3957" w:rsidRPr="00623180">
        <w:rPr>
          <w:rFonts w:ascii="Times New Roman" w:hAnsi="Times New Roman" w:cs="Times New Roman"/>
          <w:b/>
          <w:sz w:val="28"/>
        </w:rPr>
        <w:t>: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3957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D45E4">
        <w:rPr>
          <w:rFonts w:ascii="Times New Roman" w:hAnsi="Times New Roman" w:cs="Times New Roman"/>
          <w:sz w:val="28"/>
          <w:szCs w:val="28"/>
        </w:rPr>
        <w:t>3</w:t>
      </w:r>
    </w:p>
    <w:p w:rsidR="00A35EA1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9841D0">
        <w:rPr>
          <w:rFonts w:ascii="Times New Roman" w:hAnsi="Times New Roman" w:cs="Times New Roman"/>
          <w:sz w:val="28"/>
          <w:szCs w:val="28"/>
        </w:rPr>
        <w:t>5</w:t>
      </w:r>
    </w:p>
    <w:p w:rsidR="00A35EA1" w:rsidRDefault="007A3957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9841D0">
        <w:rPr>
          <w:rFonts w:ascii="Times New Roman" w:hAnsi="Times New Roman" w:cs="Times New Roman"/>
          <w:sz w:val="28"/>
          <w:szCs w:val="28"/>
        </w:rPr>
        <w:t>7</w:t>
      </w:r>
    </w:p>
    <w:p w:rsidR="007A3957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  <w:t>9</w:t>
      </w:r>
    </w:p>
    <w:p w:rsidR="00A35EA1" w:rsidRPr="00A35EA1" w:rsidRDefault="00663D48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</w:rPr>
        <w:t xml:space="preserve">Содержание </w:t>
      </w:r>
      <w:r>
        <w:rPr>
          <w:rFonts w:ascii="Times New Roman" w:hAnsi="Times New Roman" w:cs="Times New Roman"/>
          <w:sz w:val="28"/>
        </w:rPr>
        <w:t>изучаемого курса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39063E">
        <w:rPr>
          <w:rFonts w:ascii="Times New Roman" w:hAnsi="Times New Roman" w:cs="Times New Roman"/>
          <w:sz w:val="28"/>
        </w:rPr>
        <w:t>3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Планируемые результаты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39063E">
        <w:rPr>
          <w:rFonts w:ascii="Times New Roman" w:hAnsi="Times New Roman" w:cs="Times New Roman"/>
          <w:sz w:val="28"/>
        </w:rPr>
        <w:t>7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Формы аттестации обучающихся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39063E">
        <w:rPr>
          <w:rFonts w:ascii="Times New Roman" w:hAnsi="Times New Roman" w:cs="Times New Roman"/>
          <w:sz w:val="28"/>
        </w:rPr>
        <w:t>8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Условия реализации программы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39063E">
        <w:rPr>
          <w:rFonts w:ascii="Times New Roman" w:hAnsi="Times New Roman" w:cs="Times New Roman"/>
          <w:sz w:val="28"/>
        </w:rPr>
        <w:t>9</w:t>
      </w:r>
    </w:p>
    <w:p w:rsidR="007A3957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Перечень учебно-методического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39063E">
        <w:rPr>
          <w:rFonts w:ascii="Times New Roman" w:hAnsi="Times New Roman" w:cs="Times New Roman"/>
          <w:sz w:val="28"/>
          <w:szCs w:val="28"/>
        </w:rPr>
        <w:t>20</w:t>
      </w:r>
    </w:p>
    <w:p w:rsidR="00A35EA1" w:rsidRPr="00A35EA1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  <w:t>2</w:t>
      </w:r>
      <w:r w:rsidR="0039063E">
        <w:rPr>
          <w:rFonts w:ascii="Times New Roman" w:hAnsi="Times New Roman" w:cs="Times New Roman"/>
          <w:sz w:val="28"/>
          <w:szCs w:val="28"/>
        </w:rPr>
        <w:t>1</w:t>
      </w:r>
    </w:p>
    <w:p w:rsidR="007A3957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  <w:t>2</w:t>
      </w:r>
      <w:r w:rsidR="0039063E">
        <w:rPr>
          <w:rFonts w:ascii="Times New Roman" w:hAnsi="Times New Roman" w:cs="Times New Roman"/>
          <w:sz w:val="28"/>
          <w:szCs w:val="28"/>
        </w:rPr>
        <w:t>2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Pr="00623180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0F46F6" w:rsidRDefault="00BE1640" w:rsidP="000F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F46F6" w:rsidRPr="000F46F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A3957" w:rsidRPr="009841D0" w:rsidRDefault="000F46F6" w:rsidP="0098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F6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805"/>
      </w:tblGrid>
      <w:tr w:rsidR="008C7DA5" w:rsidTr="009841D0">
        <w:tc>
          <w:tcPr>
            <w:tcW w:w="846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05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8C7DA5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населённый пункт</w:t>
            </w:r>
          </w:p>
        </w:tc>
        <w:tc>
          <w:tcPr>
            <w:tcW w:w="5805" w:type="dxa"/>
          </w:tcPr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"Комплексный Центр дополнительного образования"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A90241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8C7DA5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5805" w:type="dxa"/>
          </w:tcPr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от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A90241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8C7DA5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5805" w:type="dxa"/>
          </w:tcPr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от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5073CE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</w:t>
            </w:r>
          </w:p>
        </w:tc>
        <w:tc>
          <w:tcPr>
            <w:tcW w:w="5805" w:type="dxa"/>
          </w:tcPr>
          <w:p w:rsidR="008C7DA5" w:rsidRPr="008C7DA5" w:rsidRDefault="005073CE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 xml:space="preserve"> «Основы </w:t>
            </w:r>
            <w:proofErr w:type="spellStart"/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типографики</w:t>
            </w:r>
            <w:proofErr w:type="spellEnd"/>
            <w:r w:rsidRPr="005073CE">
              <w:rPr>
                <w:rFonts w:ascii="Times New Roman" w:hAnsi="Times New Roman" w:cs="Times New Roman"/>
                <w:sz w:val="28"/>
                <w:szCs w:val="28"/>
              </w:rPr>
              <w:t xml:space="preserve"> и вёрстки»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A6272A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805" w:type="dxa"/>
          </w:tcPr>
          <w:p w:rsidR="008C7DA5" w:rsidRPr="008C7DA5" w:rsidRDefault="003B4D8D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A90241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составитель</w:t>
            </w:r>
            <w:r w:rsidR="00A6272A">
              <w:rPr>
                <w:rFonts w:ascii="Times New Roman" w:hAnsi="Times New Roman" w:cs="Times New Roman"/>
                <w:sz w:val="28"/>
                <w:szCs w:val="28"/>
              </w:rPr>
              <w:t>, ФИО, должность</w:t>
            </w:r>
          </w:p>
        </w:tc>
        <w:tc>
          <w:tcPr>
            <w:tcW w:w="5805" w:type="dxa"/>
          </w:tcPr>
          <w:p w:rsidR="008C7DA5" w:rsidRPr="008C7DA5" w:rsidRDefault="00A6272A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Алексей Михайлович Чешков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7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7A3AFF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год</w:t>
            </w:r>
          </w:p>
        </w:tc>
        <w:tc>
          <w:tcPr>
            <w:tcW w:w="5805" w:type="dxa"/>
          </w:tcPr>
          <w:p w:rsidR="008C7DA5" w:rsidRPr="008C7DA5" w:rsidRDefault="007A3AFF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Яренск. 2020 г.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7A3AFF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805" w:type="dxa"/>
          </w:tcPr>
          <w:p w:rsidR="008C7DA5" w:rsidRPr="008C7DA5" w:rsidRDefault="00A90241" w:rsidP="0073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общеразвивающая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6F720B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5" w:type="dxa"/>
          </w:tcPr>
          <w:p w:rsidR="008C7DA5" w:rsidRPr="008C7DA5" w:rsidRDefault="006F720B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Default="006F720B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A90241" w:rsidRPr="00A90241" w:rsidRDefault="00A90241" w:rsidP="008C7DA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805" w:type="dxa"/>
          </w:tcPr>
          <w:p w:rsidR="008C7DA5" w:rsidRPr="008C7DA5" w:rsidRDefault="00ED4D5B" w:rsidP="0098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>позволит обучающимся</w:t>
            </w:r>
            <w:r w:rsidRPr="00ED4D5B">
              <w:rPr>
                <w:rFonts w:ascii="Times New Roman" w:hAnsi="Times New Roman" w:cs="Times New Roman"/>
                <w:sz w:val="28"/>
                <w:szCs w:val="28"/>
              </w:rPr>
              <w:t xml:space="preserve"> освоить основополагающие принципы </w:t>
            </w:r>
            <w:proofErr w:type="spellStart"/>
            <w:r w:rsidRPr="00ED4D5B">
              <w:rPr>
                <w:rFonts w:ascii="Times New Roman" w:hAnsi="Times New Roman" w:cs="Times New Roman"/>
                <w:sz w:val="28"/>
                <w:szCs w:val="28"/>
              </w:rPr>
              <w:t>типографики</w:t>
            </w:r>
            <w:proofErr w:type="spellEnd"/>
            <w:r w:rsidR="00A90241">
              <w:rPr>
                <w:rFonts w:ascii="Times New Roman" w:hAnsi="Times New Roman" w:cs="Times New Roman"/>
                <w:sz w:val="28"/>
                <w:szCs w:val="28"/>
              </w:rPr>
              <w:t xml:space="preserve"> и вёрстки, а также</w:t>
            </w:r>
            <w:r w:rsidRPr="00ED4D5B">
              <w:rPr>
                <w:rFonts w:ascii="Times New Roman" w:hAnsi="Times New Roman" w:cs="Times New Roman"/>
                <w:sz w:val="28"/>
                <w:szCs w:val="28"/>
              </w:rPr>
              <w:t xml:space="preserve"> стать участниками </w:t>
            </w:r>
            <w:r w:rsidR="009841D0" w:rsidRPr="009841D0">
              <w:rPr>
                <w:rFonts w:ascii="Times New Roman" w:hAnsi="Times New Roman" w:cs="Times New Roman"/>
                <w:sz w:val="28"/>
                <w:szCs w:val="28"/>
              </w:rPr>
              <w:t>выпуска полиграфического издания</w:t>
            </w:r>
            <w:r w:rsidRPr="00ED4D5B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будет положительно оценена </w:t>
            </w:r>
            <w:r w:rsidR="003B4D8D"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образовательного учреждения.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ED4D5B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5805" w:type="dxa"/>
          </w:tcPr>
          <w:p w:rsidR="008C7DA5" w:rsidRPr="008C7DA5" w:rsidRDefault="003B4D8D" w:rsidP="003B4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итоге обучения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программе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самостоятельно разработать макет и сверстать малообъёмное полиграфическое издание. Программа служит необходимым базовым этапом для обучения по программе «Работа над изданием».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7A044D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5805" w:type="dxa"/>
          </w:tcPr>
          <w:p w:rsidR="008C7DA5" w:rsidRPr="008C7DA5" w:rsidRDefault="007A044D" w:rsidP="003B4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целесообразность обусловлена подбором методов и форм обучения, направленных на развитие </w:t>
            </w:r>
            <w:r w:rsidR="001A3E9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активности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мышления, формирование практических умений, </w:t>
            </w:r>
            <w:r w:rsidR="001A3E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</w:t>
            </w:r>
            <w:r w:rsidR="003B4D8D">
              <w:rPr>
                <w:rFonts w:ascii="Times New Roman" w:hAnsi="Times New Roman" w:cs="Times New Roman"/>
                <w:sz w:val="28"/>
                <w:szCs w:val="28"/>
              </w:rPr>
              <w:t>выполняемой творческой работе.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5" w:type="dxa"/>
          </w:tcPr>
          <w:p w:rsidR="008C7DA5" w:rsidRPr="008C7DA5" w:rsidRDefault="00260903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основ и практических умений в области вёрстки и выпуска полиграфической продукции.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5" w:type="dxa"/>
          </w:tcPr>
          <w:p w:rsidR="00260903" w:rsidRPr="00260903" w:rsidRDefault="00A90241" w:rsidP="0026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пониманию основополагающих принципов </w:t>
            </w:r>
            <w:proofErr w:type="spellStart"/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>типографики</w:t>
            </w:r>
            <w:proofErr w:type="spellEnd"/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и вёрстки. </w:t>
            </w:r>
          </w:p>
          <w:p w:rsidR="00260903" w:rsidRPr="00260903" w:rsidRDefault="00A90241" w:rsidP="0026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формировать понятийный аппарат и понимание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различных полиграфических продуктов;</w:t>
            </w:r>
          </w:p>
          <w:p w:rsidR="00260903" w:rsidRPr="00260903" w:rsidRDefault="00A90241" w:rsidP="0026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ктические умения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макета, вёрстке и выпуску полиграфического продукта;</w:t>
            </w:r>
          </w:p>
          <w:p w:rsidR="00260903" w:rsidRPr="00260903" w:rsidRDefault="00A90241" w:rsidP="0026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стремление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к аккуратному и качественному выполнению поставленных задач по подготовке материалов и вёрстке;</w:t>
            </w:r>
          </w:p>
          <w:p w:rsidR="00260903" w:rsidRPr="00260903" w:rsidRDefault="00A90241" w:rsidP="0026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ответственное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="003B4D8D">
              <w:rPr>
                <w:rFonts w:ascii="Times New Roman" w:hAnsi="Times New Roman" w:cs="Times New Roman"/>
                <w:sz w:val="28"/>
                <w:szCs w:val="28"/>
              </w:rPr>
              <w:t xml:space="preserve"> к выполняемой работе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903" w:rsidRPr="00260903" w:rsidRDefault="00A90241" w:rsidP="0026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творческую активность и творческое мышление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DA5" w:rsidRPr="008C7DA5" w:rsidRDefault="00A90241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к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лиграфической работе, стремление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к практическому примене</w:t>
            </w:r>
            <w:r w:rsidR="006F52C0">
              <w:rPr>
                <w:rFonts w:ascii="Times New Roman" w:hAnsi="Times New Roman" w:cs="Times New Roman"/>
                <w:sz w:val="28"/>
                <w:szCs w:val="28"/>
              </w:rPr>
              <w:t>нию полученных знаний и умений.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5805" w:type="dxa"/>
          </w:tcPr>
          <w:p w:rsidR="008C7DA5" w:rsidRPr="008C7DA5" w:rsidRDefault="00260903" w:rsidP="00E2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4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лет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5805" w:type="dxa"/>
          </w:tcPr>
          <w:p w:rsidR="008C7DA5" w:rsidRPr="008C7DA5" w:rsidRDefault="00260903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805" w:type="dxa"/>
          </w:tcPr>
          <w:p w:rsidR="008C7DA5" w:rsidRPr="008C7DA5" w:rsidRDefault="0086096E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>ронтальная, групповая, индивидуальная.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805" w:type="dxa"/>
          </w:tcPr>
          <w:p w:rsidR="008C7DA5" w:rsidRPr="008C7DA5" w:rsidRDefault="00260903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 в неделю (2 занятия по 2 часа).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5" w:type="dxa"/>
          </w:tcPr>
          <w:p w:rsidR="008C7DA5" w:rsidRPr="008C7DA5" w:rsidRDefault="00A17009" w:rsidP="00EF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знаний и умений для выполнения вёрстки полиграфических изданий с учётом современн</w:t>
            </w:r>
            <w:r w:rsidR="00CA4AAA">
              <w:rPr>
                <w:rFonts w:ascii="Times New Roman" w:hAnsi="Times New Roman" w:cs="Times New Roman"/>
                <w:sz w:val="28"/>
                <w:szCs w:val="28"/>
              </w:rPr>
              <w:t xml:space="preserve">ых тенденций. </w:t>
            </w:r>
            <w:proofErr w:type="spellStart"/>
            <w:r w:rsidR="00CA4AAA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="00CA4AAA">
              <w:rPr>
                <w:rFonts w:ascii="Times New Roman" w:hAnsi="Times New Roman" w:cs="Times New Roman"/>
                <w:sz w:val="28"/>
                <w:szCs w:val="28"/>
              </w:rPr>
              <w:t xml:space="preserve"> умений по печати и </w:t>
            </w:r>
            <w:proofErr w:type="spellStart"/>
            <w:r w:rsidR="00CA4AAA">
              <w:rPr>
                <w:rFonts w:ascii="Times New Roman" w:hAnsi="Times New Roman" w:cs="Times New Roman"/>
                <w:sz w:val="28"/>
                <w:szCs w:val="28"/>
              </w:rPr>
              <w:t>брошюрированию</w:t>
            </w:r>
            <w:proofErr w:type="spellEnd"/>
            <w:r w:rsidR="00CA4AAA">
              <w:rPr>
                <w:rFonts w:ascii="Times New Roman" w:hAnsi="Times New Roman" w:cs="Times New Roman"/>
                <w:sz w:val="28"/>
                <w:szCs w:val="28"/>
              </w:rPr>
              <w:t xml:space="preserve"> малообъёмного и малотиражного издания. Развитие </w:t>
            </w:r>
            <w:r w:rsidR="00CA4AAA" w:rsidRPr="00CA4AAA">
              <w:rPr>
                <w:rFonts w:ascii="Times New Roman" w:hAnsi="Times New Roman" w:cs="Times New Roman"/>
                <w:sz w:val="28"/>
                <w:szCs w:val="28"/>
              </w:rPr>
              <w:t>информационно-технически</w:t>
            </w:r>
            <w:r w:rsidR="00CA4AA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A4AAA" w:rsidRPr="00CA4AA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</w:t>
            </w:r>
            <w:r w:rsidR="00CA4A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A4AAA" w:rsidRPr="00CA4AAA"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направлении работы с компьютерными приложениями, офисной электрической и ручной оргтехникой.</w:t>
            </w:r>
            <w:r w:rsidR="00EF592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бережного отношения к используемому оборудованию и понимания необходимости соблюдения требований безопасности, ответственного отношения к делу. Раскрытие творческого потенциала и развитие эрудированности.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5805" w:type="dxa"/>
          </w:tcPr>
          <w:p w:rsidR="008C7DA5" w:rsidRPr="008C7DA5" w:rsidRDefault="00367795" w:rsidP="0036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вы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практических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этапов занятий. Успешное выполнение тематических практических работ и итоговой творческой работы.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5805" w:type="dxa"/>
          </w:tcPr>
          <w:p w:rsidR="008C7DA5" w:rsidRPr="008C7DA5" w:rsidRDefault="00BE1640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тематический, итоговый.</w:t>
            </w:r>
          </w:p>
        </w:tc>
      </w:tr>
    </w:tbl>
    <w:p w:rsidR="007A3957" w:rsidRPr="00623180" w:rsidRDefault="007A3957" w:rsidP="008C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 xml:space="preserve">2. </w:t>
      </w:r>
      <w:r w:rsidR="007A3957" w:rsidRPr="00623180">
        <w:t>Пояснительная записка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D45E4" w:rsidRPr="00623180" w:rsidRDefault="006D45E4" w:rsidP="006D45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Мир полиграфической продукции необычайно широк. Календари, визитки, открытки, газеты, книги, брошюры, перечень можно продолжать довольно долго. Мы сталкиваемся с изделиями полиграфии постоянно, что-то покупаем ради получения информации или удовлетворения интереса, что-то, лишь потому, что изделие поразило визуальными характеристиками исполнения. Но, мы, как правило, не задумываемся о том, что подобные вещи мы можем делать сами, и не только для себя, но и для распространения в обществе. Привлечь внимание к насущной проблеме можно качественными по содержанию и выполнению плакатами. Заинтересовать гостей - брошюрами и на</w:t>
      </w:r>
      <w:r w:rsidR="006F52C0">
        <w:rPr>
          <w:rFonts w:ascii="Times New Roman" w:hAnsi="Times New Roman" w:cs="Times New Roman"/>
          <w:sz w:val="28"/>
          <w:szCs w:val="28"/>
        </w:rPr>
        <w:t>борами открыток. Передать опыт,</w:t>
      </w:r>
      <w:r w:rsidRPr="00623180">
        <w:rPr>
          <w:rFonts w:ascii="Times New Roman" w:hAnsi="Times New Roman" w:cs="Times New Roman"/>
          <w:sz w:val="28"/>
          <w:szCs w:val="28"/>
        </w:rPr>
        <w:t xml:space="preserve"> выпустив газету</w:t>
      </w:r>
      <w:r w:rsidR="006F52C0">
        <w:rPr>
          <w:rFonts w:ascii="Times New Roman" w:hAnsi="Times New Roman" w:cs="Times New Roman"/>
          <w:sz w:val="28"/>
          <w:szCs w:val="28"/>
        </w:rPr>
        <w:t>,</w:t>
      </w:r>
      <w:r w:rsidRPr="00623180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6D45E4" w:rsidRPr="00623180" w:rsidRDefault="0080398E" w:rsidP="006D45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развитие творческой активности и творческого мышления, формирование практических умений, формирование ответственного</w:t>
      </w:r>
      <w:r w:rsidRPr="0080398E">
        <w:t xml:space="preserve"> </w:t>
      </w:r>
      <w:r w:rsidRPr="0080398E">
        <w:rPr>
          <w:rFonts w:ascii="Times New Roman" w:hAnsi="Times New Roman" w:cs="Times New Roman"/>
          <w:sz w:val="28"/>
          <w:szCs w:val="28"/>
        </w:rPr>
        <w:t xml:space="preserve">отношения к </w:t>
      </w:r>
      <w:r w:rsidR="006461B0">
        <w:rPr>
          <w:rFonts w:ascii="Times New Roman" w:hAnsi="Times New Roman" w:cs="Times New Roman"/>
          <w:sz w:val="28"/>
          <w:szCs w:val="28"/>
        </w:rPr>
        <w:t xml:space="preserve">выполняемой работе. </w:t>
      </w:r>
      <w:r w:rsidRPr="0080398E">
        <w:rPr>
          <w:rFonts w:ascii="Times New Roman" w:hAnsi="Times New Roman" w:cs="Times New Roman"/>
          <w:sz w:val="28"/>
          <w:szCs w:val="28"/>
        </w:rPr>
        <w:t xml:space="preserve"> </w:t>
      </w:r>
      <w:r w:rsidR="00A0562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5E4" w:rsidRPr="00623180">
        <w:rPr>
          <w:rFonts w:ascii="Times New Roman" w:hAnsi="Times New Roman" w:cs="Times New Roman"/>
          <w:sz w:val="28"/>
          <w:szCs w:val="28"/>
        </w:rPr>
        <w:t>«</w:t>
      </w:r>
      <w:r w:rsidR="007A3AFF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="007A3AFF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="007A3AFF">
        <w:rPr>
          <w:rFonts w:ascii="Times New Roman" w:hAnsi="Times New Roman" w:cs="Times New Roman"/>
          <w:sz w:val="28"/>
          <w:szCs w:val="28"/>
        </w:rPr>
        <w:t xml:space="preserve"> и вёрстки</w:t>
      </w:r>
      <w:r w:rsidR="006F52C0">
        <w:rPr>
          <w:rFonts w:ascii="Times New Roman" w:hAnsi="Times New Roman" w:cs="Times New Roman"/>
          <w:sz w:val="28"/>
          <w:szCs w:val="28"/>
        </w:rPr>
        <w:t>» позволит обучающимся</w:t>
      </w:r>
      <w:r w:rsidR="007A3AFF">
        <w:rPr>
          <w:rFonts w:ascii="Times New Roman" w:hAnsi="Times New Roman" w:cs="Times New Roman"/>
          <w:sz w:val="28"/>
          <w:szCs w:val="28"/>
        </w:rPr>
        <w:t xml:space="preserve"> освоить основополагающие принципы </w:t>
      </w:r>
      <w:proofErr w:type="spellStart"/>
      <w:r w:rsidR="007A3AFF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="007A3AFF">
        <w:rPr>
          <w:rFonts w:ascii="Times New Roman" w:hAnsi="Times New Roman" w:cs="Times New Roman"/>
          <w:sz w:val="28"/>
          <w:szCs w:val="28"/>
        </w:rPr>
        <w:t xml:space="preserve"> и вёрстки и</w:t>
      </w:r>
      <w:r w:rsidR="006D45E4" w:rsidRPr="00623180">
        <w:rPr>
          <w:rFonts w:ascii="Times New Roman" w:hAnsi="Times New Roman" w:cs="Times New Roman"/>
          <w:sz w:val="28"/>
          <w:szCs w:val="28"/>
        </w:rPr>
        <w:t xml:space="preserve"> стать участниками появления в свет продукции, котор</w:t>
      </w:r>
      <w:r w:rsidR="006461B0">
        <w:rPr>
          <w:rFonts w:ascii="Times New Roman" w:hAnsi="Times New Roman" w:cs="Times New Roman"/>
          <w:sz w:val="28"/>
          <w:szCs w:val="28"/>
        </w:rPr>
        <w:t>ая будет положительно оценена на уровне образовательного учреждения.</w:t>
      </w:r>
    </w:p>
    <w:p w:rsidR="006D45E4" w:rsidRDefault="006D45E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</w:t>
      </w:r>
      <w:r w:rsidR="001678E2" w:rsidRPr="00623180">
        <w:rPr>
          <w:rFonts w:ascii="Times New Roman" w:hAnsi="Times New Roman" w:cs="Times New Roman"/>
          <w:sz w:val="28"/>
          <w:szCs w:val="28"/>
        </w:rPr>
        <w:t xml:space="preserve">ограмма рассчитана на </w:t>
      </w:r>
      <w:r w:rsidR="006461B0">
        <w:rPr>
          <w:rFonts w:ascii="Times New Roman" w:hAnsi="Times New Roman" w:cs="Times New Roman"/>
          <w:sz w:val="28"/>
          <w:szCs w:val="28"/>
        </w:rPr>
        <w:t>четырёх месячный</w:t>
      </w:r>
      <w:r w:rsidRPr="00623180">
        <w:rPr>
          <w:rFonts w:ascii="Times New Roman" w:hAnsi="Times New Roman" w:cs="Times New Roman"/>
          <w:sz w:val="28"/>
          <w:szCs w:val="28"/>
        </w:rPr>
        <w:t xml:space="preserve"> срок обучения. Возраст, приступающих к изучению: </w:t>
      </w:r>
      <w:r w:rsidR="006077C7" w:rsidRPr="00623180">
        <w:rPr>
          <w:rFonts w:ascii="Times New Roman" w:hAnsi="Times New Roman" w:cs="Times New Roman"/>
          <w:sz w:val="28"/>
          <w:szCs w:val="28"/>
        </w:rPr>
        <w:t>1</w:t>
      </w:r>
      <w:r w:rsidR="00E2347C">
        <w:rPr>
          <w:rFonts w:ascii="Times New Roman" w:hAnsi="Times New Roman" w:cs="Times New Roman"/>
          <w:sz w:val="28"/>
          <w:szCs w:val="28"/>
        </w:rPr>
        <w:t>4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- 1</w:t>
      </w:r>
      <w:r w:rsidR="002C35B9" w:rsidRPr="00623180">
        <w:rPr>
          <w:rFonts w:ascii="Times New Roman" w:hAnsi="Times New Roman" w:cs="Times New Roman"/>
          <w:sz w:val="28"/>
          <w:szCs w:val="28"/>
        </w:rPr>
        <w:t>7</w:t>
      </w:r>
      <w:r w:rsidRPr="00623180">
        <w:rPr>
          <w:rFonts w:ascii="Times New Roman" w:hAnsi="Times New Roman" w:cs="Times New Roman"/>
          <w:sz w:val="28"/>
          <w:szCs w:val="28"/>
        </w:rPr>
        <w:t xml:space="preserve"> лет. Количественный состав группы </w:t>
      </w:r>
      <w:r w:rsidR="002C35B9" w:rsidRPr="00623180">
        <w:rPr>
          <w:rFonts w:ascii="Times New Roman" w:hAnsi="Times New Roman" w:cs="Times New Roman"/>
          <w:sz w:val="28"/>
          <w:szCs w:val="28"/>
        </w:rPr>
        <w:t>7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</w:t>
      </w:r>
      <w:r w:rsidR="002C35B9" w:rsidRPr="00623180">
        <w:rPr>
          <w:rFonts w:ascii="Times New Roman" w:hAnsi="Times New Roman" w:cs="Times New Roman"/>
          <w:sz w:val="28"/>
          <w:szCs w:val="28"/>
        </w:rPr>
        <w:t>10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6E53" w:rsidRDefault="00936E53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623180">
        <w:rPr>
          <w:rFonts w:ascii="Times New Roman" w:hAnsi="Times New Roman" w:cs="Times New Roman"/>
          <w:sz w:val="28"/>
          <w:szCs w:val="28"/>
        </w:rPr>
        <w:t>т</w:t>
      </w:r>
      <w:r w:rsidRPr="00623180">
        <w:rPr>
          <w:rFonts w:ascii="Times New Roman" w:hAnsi="Times New Roman" w:cs="Times New Roman"/>
          <w:sz w:val="28"/>
          <w:szCs w:val="28"/>
        </w:rPr>
        <w:t>ехническое.</w:t>
      </w:r>
      <w:r w:rsidR="007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FF" w:rsidRDefault="007A3AF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Тип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общеобразовательная общеразвивающая.</w:t>
      </w:r>
    </w:p>
    <w:p w:rsidR="00106B3F" w:rsidRPr="00623180" w:rsidRDefault="00106B3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7A3AFF">
        <w:rPr>
          <w:rFonts w:ascii="Times New Roman" w:hAnsi="Times New Roman" w:cs="Times New Roman"/>
          <w:sz w:val="28"/>
          <w:szCs w:val="28"/>
        </w:rPr>
        <w:t>4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час</w:t>
      </w:r>
      <w:r w:rsidR="002C35B9" w:rsidRPr="00623180">
        <w:rPr>
          <w:rFonts w:ascii="Times New Roman" w:hAnsi="Times New Roman" w:cs="Times New Roman"/>
          <w:sz w:val="28"/>
          <w:szCs w:val="28"/>
        </w:rPr>
        <w:t>а</w:t>
      </w:r>
      <w:r w:rsidRPr="00623180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учебного часа: 45 минут. Форма проведения учебных занятий: фронтальная, групповая, индивидуальная.</w:t>
      </w:r>
      <w:r w:rsidR="00524BBA"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со сроком обучения </w:t>
      </w:r>
      <w:r w:rsidR="006461B0">
        <w:rPr>
          <w:rFonts w:ascii="Times New Roman" w:hAnsi="Times New Roman" w:cs="Times New Roman"/>
          <w:sz w:val="28"/>
          <w:szCs w:val="28"/>
        </w:rPr>
        <w:t>4 месяца</w:t>
      </w:r>
      <w:r w:rsidRPr="00623180">
        <w:rPr>
          <w:rFonts w:ascii="Times New Roman" w:hAnsi="Times New Roman" w:cs="Times New Roman"/>
          <w:sz w:val="28"/>
          <w:szCs w:val="28"/>
        </w:rPr>
        <w:t xml:space="preserve">, продолжительность учебных занятий составляет </w:t>
      </w:r>
      <w:r w:rsidR="006461B0">
        <w:rPr>
          <w:rFonts w:ascii="Times New Roman" w:hAnsi="Times New Roman" w:cs="Times New Roman"/>
          <w:sz w:val="28"/>
          <w:szCs w:val="28"/>
        </w:rPr>
        <w:t>15</w:t>
      </w:r>
      <w:r w:rsidRPr="0062318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461B0">
        <w:rPr>
          <w:rFonts w:ascii="Times New Roman" w:hAnsi="Times New Roman" w:cs="Times New Roman"/>
          <w:sz w:val="28"/>
          <w:szCs w:val="28"/>
        </w:rPr>
        <w:t>ь</w:t>
      </w:r>
      <w:r w:rsidRPr="00623180">
        <w:rPr>
          <w:rFonts w:ascii="Times New Roman" w:hAnsi="Times New Roman" w:cs="Times New Roman"/>
          <w:sz w:val="28"/>
          <w:szCs w:val="28"/>
        </w:rPr>
        <w:t>.</w:t>
      </w:r>
      <w:r w:rsidR="002C35B9"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623180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 </w:t>
      </w:r>
      <w:r w:rsidR="00CD14C2">
        <w:rPr>
          <w:rFonts w:ascii="Times New Roman" w:hAnsi="Times New Roman" w:cs="Times New Roman"/>
          <w:sz w:val="28"/>
          <w:szCs w:val="28"/>
        </w:rPr>
        <w:t>6</w:t>
      </w:r>
      <w:r w:rsidR="006461B0">
        <w:rPr>
          <w:rFonts w:ascii="Times New Roman" w:hAnsi="Times New Roman" w:cs="Times New Roman"/>
          <w:sz w:val="28"/>
          <w:szCs w:val="28"/>
        </w:rPr>
        <w:t>0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  <w:r w:rsidR="006F52C0">
        <w:rPr>
          <w:rFonts w:ascii="Times New Roman" w:hAnsi="Times New Roman" w:cs="Times New Roman"/>
          <w:sz w:val="28"/>
          <w:szCs w:val="28"/>
        </w:rPr>
        <w:t xml:space="preserve"> ф</w:t>
      </w:r>
      <w:r w:rsidRPr="00623180">
        <w:rPr>
          <w:rFonts w:ascii="Times New Roman" w:hAnsi="Times New Roman" w:cs="Times New Roman"/>
          <w:sz w:val="28"/>
          <w:szCs w:val="28"/>
        </w:rPr>
        <w:t>ормирование теоретических основ</w:t>
      </w:r>
      <w:r w:rsidR="00E569DE" w:rsidRPr="00623180">
        <w:rPr>
          <w:rFonts w:ascii="Times New Roman" w:hAnsi="Times New Roman" w:cs="Times New Roman"/>
          <w:sz w:val="28"/>
          <w:szCs w:val="28"/>
        </w:rPr>
        <w:t xml:space="preserve"> и</w:t>
      </w:r>
      <w:r w:rsidRPr="00623180">
        <w:rPr>
          <w:rFonts w:ascii="Times New Roman" w:hAnsi="Times New Roman" w:cs="Times New Roman"/>
          <w:sz w:val="28"/>
          <w:szCs w:val="28"/>
        </w:rPr>
        <w:t xml:space="preserve"> практических умений в области</w:t>
      </w:r>
      <w:r w:rsidR="007A3AFF">
        <w:rPr>
          <w:rFonts w:ascii="Times New Roman" w:hAnsi="Times New Roman" w:cs="Times New Roman"/>
          <w:sz w:val="28"/>
          <w:szCs w:val="28"/>
        </w:rPr>
        <w:t xml:space="preserve"> вёрстки </w:t>
      </w:r>
      <w:r w:rsidR="006077C7" w:rsidRPr="00623180">
        <w:rPr>
          <w:rFonts w:ascii="Times New Roman" w:hAnsi="Times New Roman" w:cs="Times New Roman"/>
          <w:sz w:val="28"/>
          <w:szCs w:val="28"/>
        </w:rPr>
        <w:t>полиграфической продукции</w:t>
      </w:r>
      <w:r w:rsidRPr="00623180">
        <w:rPr>
          <w:rFonts w:ascii="Times New Roman" w:hAnsi="Times New Roman" w:cs="Times New Roman"/>
          <w:sz w:val="28"/>
          <w:szCs w:val="28"/>
        </w:rPr>
        <w:t>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6F52C0" w:rsidRPr="006F52C0" w:rsidRDefault="006F52C0" w:rsidP="006F52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F52C0">
        <w:rPr>
          <w:rFonts w:ascii="Times New Roman" w:hAnsi="Times New Roman" w:cs="Times New Roman"/>
          <w:sz w:val="28"/>
          <w:szCs w:val="28"/>
        </w:rPr>
        <w:t xml:space="preserve">пособствовать пониманию основополагающих принципов </w:t>
      </w:r>
      <w:proofErr w:type="spellStart"/>
      <w:r w:rsidRPr="006F52C0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6F52C0">
        <w:rPr>
          <w:rFonts w:ascii="Times New Roman" w:hAnsi="Times New Roman" w:cs="Times New Roman"/>
          <w:sz w:val="28"/>
          <w:szCs w:val="28"/>
        </w:rPr>
        <w:t xml:space="preserve"> и вёрстки. </w:t>
      </w:r>
    </w:p>
    <w:p w:rsidR="006F52C0" w:rsidRPr="006F52C0" w:rsidRDefault="006F52C0" w:rsidP="006F52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C0">
        <w:rPr>
          <w:rFonts w:ascii="Times New Roman" w:hAnsi="Times New Roman" w:cs="Times New Roman"/>
          <w:sz w:val="28"/>
          <w:szCs w:val="28"/>
        </w:rPr>
        <w:t>- формировать понятийный аппарат и понимание особенностей различных полиграфических продуктов;</w:t>
      </w:r>
    </w:p>
    <w:p w:rsidR="006F52C0" w:rsidRPr="006F52C0" w:rsidRDefault="006F52C0" w:rsidP="006F52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C0">
        <w:rPr>
          <w:rFonts w:ascii="Times New Roman" w:hAnsi="Times New Roman" w:cs="Times New Roman"/>
          <w:sz w:val="28"/>
          <w:szCs w:val="28"/>
        </w:rPr>
        <w:t>- формировать практические умения по разработке макета, вёрстке и выпуску полиграфического продукта;</w:t>
      </w:r>
    </w:p>
    <w:p w:rsidR="006F52C0" w:rsidRPr="006F52C0" w:rsidRDefault="006F52C0" w:rsidP="006F52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C0">
        <w:rPr>
          <w:rFonts w:ascii="Times New Roman" w:hAnsi="Times New Roman" w:cs="Times New Roman"/>
          <w:sz w:val="28"/>
          <w:szCs w:val="28"/>
        </w:rPr>
        <w:t>- формирование стремление к аккуратному и качественному выполнению поставленных задач по подготовке материалов и вёрстке;</w:t>
      </w:r>
    </w:p>
    <w:p w:rsidR="006F52C0" w:rsidRPr="006F52C0" w:rsidRDefault="006F52C0" w:rsidP="006F52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C0">
        <w:rPr>
          <w:rFonts w:ascii="Times New Roman" w:hAnsi="Times New Roman" w:cs="Times New Roman"/>
          <w:sz w:val="28"/>
          <w:szCs w:val="28"/>
        </w:rPr>
        <w:t>- формировать ответственное отношение к выполняемой работе;</w:t>
      </w:r>
    </w:p>
    <w:p w:rsidR="006F52C0" w:rsidRPr="006F52C0" w:rsidRDefault="006F52C0" w:rsidP="006F52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C0">
        <w:rPr>
          <w:rFonts w:ascii="Times New Roman" w:hAnsi="Times New Roman" w:cs="Times New Roman"/>
          <w:sz w:val="28"/>
          <w:szCs w:val="28"/>
        </w:rPr>
        <w:lastRenderedPageBreak/>
        <w:t>- развивать творческую активность и творческое мышление;</w:t>
      </w:r>
    </w:p>
    <w:p w:rsidR="007A3957" w:rsidRDefault="006F52C0" w:rsidP="006F52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C0">
        <w:rPr>
          <w:rFonts w:ascii="Times New Roman" w:hAnsi="Times New Roman" w:cs="Times New Roman"/>
          <w:sz w:val="28"/>
          <w:szCs w:val="28"/>
        </w:rPr>
        <w:t>- формировать интерес к полиграфической работе, стремление к практическому применению полученных знаний и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9854A7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7A3957" w:rsidRPr="00623180">
        <w:rPr>
          <w:rFonts w:ascii="Times New Roman" w:hAnsi="Times New Roman" w:cs="Times New Roman"/>
          <w:b/>
          <w:sz w:val="28"/>
          <w:szCs w:val="28"/>
        </w:rPr>
        <w:t>етоды обучения:</w:t>
      </w:r>
    </w:p>
    <w:p w:rsidR="009854A7" w:rsidRDefault="006F52C0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D13B1C">
        <w:rPr>
          <w:rFonts w:ascii="Times New Roman" w:hAnsi="Times New Roman" w:cs="Times New Roman"/>
          <w:sz w:val="28"/>
          <w:szCs w:val="28"/>
        </w:rPr>
        <w:t>екция</w:t>
      </w:r>
      <w:r w:rsidR="009854A7"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б</w:t>
      </w:r>
      <w:r w:rsidR="00D13B1C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B1C" w:rsidRDefault="009854A7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д</w:t>
      </w:r>
      <w:r w:rsidR="00D13B1C">
        <w:rPr>
          <w:rFonts w:ascii="Times New Roman" w:hAnsi="Times New Roman" w:cs="Times New Roman"/>
          <w:sz w:val="28"/>
          <w:szCs w:val="28"/>
        </w:rPr>
        <w:t>искуссия;</w:t>
      </w:r>
    </w:p>
    <w:p w:rsidR="009854A7" w:rsidRDefault="006F52C0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13B1C">
        <w:rPr>
          <w:rFonts w:ascii="Times New Roman" w:hAnsi="Times New Roman" w:cs="Times New Roman"/>
          <w:sz w:val="28"/>
          <w:szCs w:val="28"/>
        </w:rPr>
        <w:t>емонстрация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и</w:t>
      </w:r>
      <w:r w:rsidR="00D13B1C">
        <w:rPr>
          <w:rFonts w:ascii="Times New Roman" w:hAnsi="Times New Roman" w:cs="Times New Roman"/>
          <w:sz w:val="28"/>
          <w:szCs w:val="28"/>
        </w:rPr>
        <w:t>ллюстрация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B1C" w:rsidRDefault="006F52C0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3B1C">
        <w:rPr>
          <w:rFonts w:ascii="Times New Roman" w:hAnsi="Times New Roman" w:cs="Times New Roman"/>
          <w:sz w:val="28"/>
          <w:szCs w:val="28"/>
        </w:rPr>
        <w:t>оказ;</w:t>
      </w:r>
    </w:p>
    <w:p w:rsidR="006461B0" w:rsidRDefault="006461B0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2C0">
        <w:rPr>
          <w:rFonts w:ascii="Times New Roman" w:hAnsi="Times New Roman" w:cs="Times New Roman"/>
          <w:sz w:val="28"/>
          <w:szCs w:val="28"/>
        </w:rPr>
        <w:t>п</w:t>
      </w:r>
      <w:r w:rsidR="009D1116">
        <w:rPr>
          <w:rFonts w:ascii="Times New Roman" w:hAnsi="Times New Roman" w:cs="Times New Roman"/>
          <w:sz w:val="28"/>
          <w:szCs w:val="28"/>
        </w:rPr>
        <w:t>рактическая с</w:t>
      </w:r>
      <w:r>
        <w:rPr>
          <w:rFonts w:ascii="Times New Roman" w:hAnsi="Times New Roman" w:cs="Times New Roman"/>
          <w:sz w:val="28"/>
          <w:szCs w:val="28"/>
        </w:rPr>
        <w:t>амостоятельная работа;</w:t>
      </w:r>
    </w:p>
    <w:p w:rsidR="003B1742" w:rsidRDefault="006F52C0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B1742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="003B1742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3B1742" w:rsidRPr="00136678" w:rsidRDefault="009854A7" w:rsidP="0064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3B1C" w:rsidRDefault="00D13B1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B1C" w:rsidRDefault="00D13B1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1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640" w:rsidRPr="00BE164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E1640" w:rsidRPr="00BE1640">
        <w:rPr>
          <w:rFonts w:ascii="Times New Roman" w:hAnsi="Times New Roman" w:cs="Times New Roman"/>
          <w:sz w:val="28"/>
          <w:szCs w:val="28"/>
        </w:rPr>
        <w:t xml:space="preserve"> необходимых знаний и умений для выполнения вёрстки полиграфических изданий с учётом современных тенденций. </w:t>
      </w:r>
      <w:proofErr w:type="spellStart"/>
      <w:r w:rsidR="00BE1640" w:rsidRPr="00BE164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E1640" w:rsidRPr="00BE1640">
        <w:rPr>
          <w:rFonts w:ascii="Times New Roman" w:hAnsi="Times New Roman" w:cs="Times New Roman"/>
          <w:sz w:val="28"/>
          <w:szCs w:val="28"/>
        </w:rPr>
        <w:t xml:space="preserve"> умений по печати и </w:t>
      </w:r>
      <w:proofErr w:type="spellStart"/>
      <w:r w:rsidR="00BE1640" w:rsidRPr="00BE1640">
        <w:rPr>
          <w:rFonts w:ascii="Times New Roman" w:hAnsi="Times New Roman" w:cs="Times New Roman"/>
          <w:sz w:val="28"/>
          <w:szCs w:val="28"/>
        </w:rPr>
        <w:t>брошюрированию</w:t>
      </w:r>
      <w:proofErr w:type="spellEnd"/>
      <w:r w:rsidR="00BE1640" w:rsidRPr="00BE1640">
        <w:rPr>
          <w:rFonts w:ascii="Times New Roman" w:hAnsi="Times New Roman" w:cs="Times New Roman"/>
          <w:sz w:val="28"/>
          <w:szCs w:val="28"/>
        </w:rPr>
        <w:t xml:space="preserve"> малообъёмного и малотиражного издания. Развитие информационно-технических компетенций в направлении работы с компьютерными приложениями, офисной электрической и ручной оргтехникой. Воспитание бережного отношения к используемому оборудованию и понимания необходимости соблюдения требований безопасности, ответственного отношения к делу. Раскрытие творческого потенциала и развитие эрудированности.</w:t>
      </w:r>
    </w:p>
    <w:p w:rsidR="00A410A7" w:rsidRDefault="00A410A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116" w:rsidRDefault="0006532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42">
        <w:rPr>
          <w:rFonts w:ascii="Times New Roman" w:hAnsi="Times New Roman" w:cs="Times New Roman"/>
          <w:b/>
          <w:sz w:val="28"/>
          <w:szCs w:val="28"/>
        </w:rPr>
        <w:t>Контроль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4C8">
        <w:rPr>
          <w:rFonts w:ascii="Times New Roman" w:hAnsi="Times New Roman" w:cs="Times New Roman"/>
          <w:sz w:val="28"/>
          <w:szCs w:val="28"/>
        </w:rPr>
        <w:t>осуществляется через</w:t>
      </w:r>
      <w:r w:rsidR="009D1116">
        <w:rPr>
          <w:rFonts w:ascii="Times New Roman" w:hAnsi="Times New Roman" w:cs="Times New Roman"/>
          <w:sz w:val="28"/>
          <w:szCs w:val="28"/>
        </w:rPr>
        <w:t xml:space="preserve"> </w:t>
      </w:r>
      <w:r w:rsidR="009D1116" w:rsidRPr="009D1116">
        <w:rPr>
          <w:rFonts w:ascii="Times New Roman" w:hAnsi="Times New Roman" w:cs="Times New Roman"/>
          <w:sz w:val="28"/>
          <w:szCs w:val="28"/>
          <w:u w:val="single"/>
        </w:rPr>
        <w:t>текущий</w:t>
      </w:r>
      <w:r w:rsidR="009D1116">
        <w:rPr>
          <w:rFonts w:ascii="Times New Roman" w:hAnsi="Times New Roman" w:cs="Times New Roman"/>
          <w:sz w:val="28"/>
          <w:szCs w:val="28"/>
        </w:rPr>
        <w:t xml:space="preserve"> (наблюдение, выполнение практического этапа занятий),</w:t>
      </w:r>
      <w:r w:rsidR="000C54C8">
        <w:rPr>
          <w:rFonts w:ascii="Times New Roman" w:hAnsi="Times New Roman" w:cs="Times New Roman"/>
          <w:sz w:val="28"/>
          <w:szCs w:val="28"/>
        </w:rPr>
        <w:t xml:space="preserve"> </w:t>
      </w:r>
      <w:r w:rsidR="000C54C8" w:rsidRPr="003B1742">
        <w:rPr>
          <w:rFonts w:ascii="Times New Roman" w:hAnsi="Times New Roman" w:cs="Times New Roman"/>
          <w:sz w:val="28"/>
          <w:szCs w:val="28"/>
          <w:u w:val="single"/>
        </w:rPr>
        <w:t>тематический</w:t>
      </w:r>
      <w:r w:rsidR="000C54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136678">
        <w:rPr>
          <w:rFonts w:ascii="Times New Roman" w:hAnsi="Times New Roman" w:cs="Times New Roman"/>
          <w:sz w:val="28"/>
          <w:szCs w:val="28"/>
        </w:rPr>
        <w:t xml:space="preserve"> (индивидуальный или групповой)</w:t>
      </w:r>
      <w:r w:rsidR="000C54C8">
        <w:rPr>
          <w:rFonts w:ascii="Times New Roman" w:hAnsi="Times New Roman" w:cs="Times New Roman"/>
          <w:sz w:val="28"/>
          <w:szCs w:val="28"/>
        </w:rPr>
        <w:t xml:space="preserve"> в виде самостоятельных работ через заполнение аналитических отчётов и выполнение </w:t>
      </w:r>
      <w:r w:rsidR="00CD14C2"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 w:rsidR="000C54C8">
        <w:rPr>
          <w:rFonts w:ascii="Times New Roman" w:hAnsi="Times New Roman" w:cs="Times New Roman"/>
          <w:sz w:val="28"/>
          <w:szCs w:val="28"/>
        </w:rPr>
        <w:t>практических заданий по вёрстке.</w:t>
      </w:r>
      <w:r w:rsidR="00136678">
        <w:rPr>
          <w:rFonts w:ascii="Times New Roman" w:hAnsi="Times New Roman" w:cs="Times New Roman"/>
          <w:sz w:val="28"/>
          <w:szCs w:val="28"/>
        </w:rPr>
        <w:t xml:space="preserve"> Индивидуальный </w:t>
      </w:r>
      <w:r w:rsidR="00136678" w:rsidRPr="00296DEF">
        <w:rPr>
          <w:rFonts w:ascii="Times New Roman" w:hAnsi="Times New Roman" w:cs="Times New Roman"/>
          <w:sz w:val="28"/>
          <w:szCs w:val="28"/>
          <w:u w:val="single"/>
        </w:rPr>
        <w:t>итоговый</w:t>
      </w:r>
      <w:r w:rsidR="00136678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D1116">
        <w:rPr>
          <w:rFonts w:ascii="Times New Roman" w:hAnsi="Times New Roman" w:cs="Times New Roman"/>
          <w:sz w:val="28"/>
          <w:szCs w:val="28"/>
        </w:rPr>
        <w:t>через выполнение вариативной творческой самостоятельной практической работы.</w:t>
      </w:r>
    </w:p>
    <w:p w:rsidR="009D1116" w:rsidRDefault="009D111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FF" w:rsidRPr="00623180" w:rsidRDefault="006F52C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ведется</w:t>
      </w:r>
      <w:r w:rsidR="001529FF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2" w:rsidRPr="00623180" w:rsidRDefault="0026706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2" w:rsidRPr="00623180" w:rsidRDefault="0026706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2" w:rsidRPr="00623180" w:rsidRDefault="0026706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2" w:rsidRPr="00623180" w:rsidRDefault="0026706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7C7" w:rsidRDefault="006077C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>3</w:t>
      </w:r>
      <w:r w:rsidR="00634947">
        <w:t xml:space="preserve">. </w:t>
      </w:r>
      <w:proofErr w:type="spellStart"/>
      <w:r w:rsidR="007A3957" w:rsidRPr="00623180">
        <w:t>Учебно</w:t>
      </w:r>
      <w:proofErr w:type="spellEnd"/>
      <w:r w:rsidR="007A3957" w:rsidRPr="00623180">
        <w:t xml:space="preserve"> - тематический план</w:t>
      </w:r>
    </w:p>
    <w:p w:rsidR="007A3957" w:rsidRPr="0062318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6" w:type="dxa"/>
        <w:tblLayout w:type="fixed"/>
        <w:tblLook w:val="04A0" w:firstRow="1" w:lastRow="0" w:firstColumn="1" w:lastColumn="0" w:noHBand="0" w:noVBand="1"/>
      </w:tblPr>
      <w:tblGrid>
        <w:gridCol w:w="603"/>
        <w:gridCol w:w="2369"/>
        <w:gridCol w:w="1418"/>
        <w:gridCol w:w="992"/>
        <w:gridCol w:w="1276"/>
        <w:gridCol w:w="992"/>
        <w:gridCol w:w="2066"/>
      </w:tblGrid>
      <w:tr w:rsidR="00517A23" w:rsidRPr="006F52C0" w:rsidTr="007C2001">
        <w:trPr>
          <w:trHeight w:val="257"/>
        </w:trPr>
        <w:tc>
          <w:tcPr>
            <w:tcW w:w="603" w:type="dxa"/>
            <w:vMerge w:val="restart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69" w:type="dxa"/>
            <w:vMerge w:val="restart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18" w:type="dxa"/>
            <w:vMerge w:val="restart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3260" w:type="dxa"/>
            <w:gridSpan w:val="3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066" w:type="dxa"/>
            <w:vMerge w:val="restart"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296DEF"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аттестации, контроля</w:t>
            </w:r>
          </w:p>
        </w:tc>
      </w:tr>
      <w:tr w:rsidR="00517A23" w:rsidRPr="006F52C0" w:rsidTr="007C2001">
        <w:trPr>
          <w:trHeight w:val="759"/>
        </w:trPr>
        <w:tc>
          <w:tcPr>
            <w:tcW w:w="603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6F52C0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992" w:type="dxa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Конт-роль</w:t>
            </w:r>
          </w:p>
        </w:tc>
        <w:tc>
          <w:tcPr>
            <w:tcW w:w="2066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A23" w:rsidRPr="006F52C0" w:rsidTr="007C2001">
        <w:trPr>
          <w:trHeight w:val="318"/>
        </w:trPr>
        <w:tc>
          <w:tcPr>
            <w:tcW w:w="603" w:type="dxa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517A23" w:rsidRPr="006F52C0" w:rsidRDefault="00517A23" w:rsidP="009841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1D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8E37A4" w:rsidRPr="00984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41D0" w:rsidRPr="00984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9841D0" w:rsidRPr="009841D0">
              <w:rPr>
                <w:rFonts w:ascii="Times New Roman" w:hAnsi="Times New Roman" w:cs="Times New Roman"/>
                <w:b/>
                <w:sz w:val="28"/>
                <w:szCs w:val="28"/>
              </w:rPr>
              <w:t>типографику</w:t>
            </w:r>
            <w:proofErr w:type="spellEnd"/>
          </w:p>
        </w:tc>
        <w:tc>
          <w:tcPr>
            <w:tcW w:w="1418" w:type="dxa"/>
          </w:tcPr>
          <w:p w:rsidR="00517A23" w:rsidRPr="006F52C0" w:rsidRDefault="00BC60E4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17A23" w:rsidRPr="006F52C0" w:rsidRDefault="00BC60E4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17A23" w:rsidRPr="006F52C0" w:rsidRDefault="00BC60E4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517A23" w:rsidRPr="006F52C0" w:rsidRDefault="005245A6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Индивидуальная или групповая (анализ, письменный отчёт)</w:t>
            </w:r>
          </w:p>
        </w:tc>
      </w:tr>
      <w:tr w:rsidR="00517A23" w:rsidRPr="006F52C0" w:rsidTr="007C2001">
        <w:trPr>
          <w:trHeight w:val="318"/>
        </w:trPr>
        <w:tc>
          <w:tcPr>
            <w:tcW w:w="603" w:type="dxa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517A23" w:rsidRPr="006F52C0" w:rsidRDefault="00867261" w:rsidP="006F5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418" w:type="dxa"/>
          </w:tcPr>
          <w:p w:rsidR="00517A23" w:rsidRPr="006F52C0" w:rsidRDefault="00D310B1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17A23" w:rsidRPr="006F52C0" w:rsidRDefault="00D310B1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17A23" w:rsidRPr="006F52C0" w:rsidRDefault="00D310B1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17A23" w:rsidRPr="006F52C0" w:rsidRDefault="0026755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517A23" w:rsidRPr="006F52C0" w:rsidRDefault="00EA7956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Индивидуальная вариативная самостоятельная практическая работа.</w:t>
            </w:r>
          </w:p>
        </w:tc>
      </w:tr>
      <w:tr w:rsidR="00296DEF" w:rsidRPr="006F52C0" w:rsidTr="007C2001">
        <w:trPr>
          <w:trHeight w:val="318"/>
        </w:trPr>
        <w:tc>
          <w:tcPr>
            <w:tcW w:w="603" w:type="dxa"/>
          </w:tcPr>
          <w:p w:rsidR="00296DEF" w:rsidRPr="006F52C0" w:rsidRDefault="00296DEF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296DEF" w:rsidRPr="006F52C0" w:rsidRDefault="00296DEF" w:rsidP="006F5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вёрстки</w:t>
            </w:r>
          </w:p>
        </w:tc>
        <w:tc>
          <w:tcPr>
            <w:tcW w:w="1418" w:type="dxa"/>
          </w:tcPr>
          <w:p w:rsidR="00296DEF" w:rsidRPr="006F52C0" w:rsidRDefault="00296DEF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6DEF" w:rsidRPr="006F52C0" w:rsidRDefault="00296DEF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6DEF" w:rsidRPr="006F52C0" w:rsidRDefault="00296DEF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6DEF" w:rsidRPr="006F52C0" w:rsidRDefault="00296DEF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96DEF" w:rsidRPr="006F52C0" w:rsidRDefault="00296DEF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23" w:rsidRPr="006F52C0" w:rsidTr="007C2001">
        <w:trPr>
          <w:trHeight w:val="334"/>
        </w:trPr>
        <w:tc>
          <w:tcPr>
            <w:tcW w:w="603" w:type="dxa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DEF" w:rsidRPr="006F52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69" w:type="dxa"/>
          </w:tcPr>
          <w:p w:rsidR="00517A23" w:rsidRPr="006F52C0" w:rsidRDefault="00296DEF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Основополагающие принципы</w:t>
            </w:r>
          </w:p>
        </w:tc>
        <w:tc>
          <w:tcPr>
            <w:tcW w:w="1418" w:type="dxa"/>
          </w:tcPr>
          <w:p w:rsidR="00517A23" w:rsidRPr="006F52C0" w:rsidRDefault="00D3306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17A23" w:rsidRPr="006F52C0" w:rsidRDefault="00D3306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17A23" w:rsidRPr="006F52C0" w:rsidRDefault="00D3306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17A23" w:rsidRPr="006F52C0" w:rsidRDefault="00296DEF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6" w:type="dxa"/>
          </w:tcPr>
          <w:p w:rsidR="00517A23" w:rsidRPr="008E37A4" w:rsidRDefault="009841D0" w:rsidP="007C200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517A23" w:rsidRPr="006F52C0" w:rsidTr="007C2001">
        <w:trPr>
          <w:trHeight w:val="318"/>
        </w:trPr>
        <w:tc>
          <w:tcPr>
            <w:tcW w:w="603" w:type="dxa"/>
          </w:tcPr>
          <w:p w:rsidR="00517A23" w:rsidRPr="006F52C0" w:rsidRDefault="00296DEF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369" w:type="dxa"/>
          </w:tcPr>
          <w:p w:rsidR="00517A23" w:rsidRPr="006F52C0" w:rsidRDefault="001243F0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Примитивы</w:t>
            </w:r>
          </w:p>
        </w:tc>
        <w:tc>
          <w:tcPr>
            <w:tcW w:w="1418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6" w:type="dxa"/>
          </w:tcPr>
          <w:p w:rsidR="00517A23" w:rsidRPr="007C2001" w:rsidRDefault="009841D0" w:rsidP="007C20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517A23" w:rsidRPr="006F52C0" w:rsidTr="007C2001">
        <w:trPr>
          <w:trHeight w:val="318"/>
        </w:trPr>
        <w:tc>
          <w:tcPr>
            <w:tcW w:w="603" w:type="dxa"/>
          </w:tcPr>
          <w:p w:rsidR="00517A23" w:rsidRPr="006F52C0" w:rsidRDefault="00296DEF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369" w:type="dxa"/>
          </w:tcPr>
          <w:p w:rsidR="00517A23" w:rsidRPr="006F52C0" w:rsidRDefault="001243F0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Базовые элементы</w:t>
            </w:r>
          </w:p>
        </w:tc>
        <w:tc>
          <w:tcPr>
            <w:tcW w:w="1418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6" w:type="dxa"/>
          </w:tcPr>
          <w:p w:rsidR="00517A23" w:rsidRPr="007C2001" w:rsidRDefault="009841D0" w:rsidP="007C20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517A23" w:rsidRPr="006F52C0" w:rsidTr="007C2001">
        <w:trPr>
          <w:trHeight w:val="318"/>
        </w:trPr>
        <w:tc>
          <w:tcPr>
            <w:tcW w:w="603" w:type="dxa"/>
          </w:tcPr>
          <w:p w:rsidR="00517A23" w:rsidRPr="006F52C0" w:rsidRDefault="00296DEF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369" w:type="dxa"/>
          </w:tcPr>
          <w:p w:rsidR="00517A23" w:rsidRPr="006F52C0" w:rsidRDefault="001243F0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Дополнительные элементы</w:t>
            </w:r>
          </w:p>
        </w:tc>
        <w:tc>
          <w:tcPr>
            <w:tcW w:w="1418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17A23" w:rsidRPr="006F52C0" w:rsidRDefault="001243F0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6" w:type="dxa"/>
          </w:tcPr>
          <w:p w:rsidR="00517A23" w:rsidRPr="007C2001" w:rsidRDefault="009841D0" w:rsidP="007C20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296DEF" w:rsidRPr="006F52C0" w:rsidTr="007C2001">
        <w:trPr>
          <w:trHeight w:val="318"/>
        </w:trPr>
        <w:tc>
          <w:tcPr>
            <w:tcW w:w="603" w:type="dxa"/>
          </w:tcPr>
          <w:p w:rsidR="00296DEF" w:rsidRPr="006F52C0" w:rsidRDefault="000B2B48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369" w:type="dxa"/>
          </w:tcPr>
          <w:p w:rsidR="00296DEF" w:rsidRPr="006F52C0" w:rsidRDefault="00D310B1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Шаблоны и выход из прямоугольника</w:t>
            </w:r>
          </w:p>
        </w:tc>
        <w:tc>
          <w:tcPr>
            <w:tcW w:w="1418" w:type="dxa"/>
          </w:tcPr>
          <w:p w:rsidR="00296DEF" w:rsidRPr="006F52C0" w:rsidRDefault="00F64EB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96DEF" w:rsidRPr="006F52C0" w:rsidRDefault="00F64EB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96DEF" w:rsidRPr="006F52C0" w:rsidRDefault="00F64EB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6DEF" w:rsidRPr="006F52C0" w:rsidRDefault="00D310B1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6" w:type="dxa"/>
          </w:tcPr>
          <w:p w:rsidR="00296DEF" w:rsidRPr="007C2001" w:rsidRDefault="009841D0" w:rsidP="007C20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0B2B48" w:rsidRPr="006F52C0" w:rsidTr="007C2001">
        <w:trPr>
          <w:trHeight w:val="318"/>
        </w:trPr>
        <w:tc>
          <w:tcPr>
            <w:tcW w:w="603" w:type="dxa"/>
          </w:tcPr>
          <w:p w:rsidR="000B2B48" w:rsidRPr="006F52C0" w:rsidRDefault="000B2B48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369" w:type="dxa"/>
          </w:tcPr>
          <w:p w:rsidR="000B2B48" w:rsidRPr="006F52C0" w:rsidRDefault="000B2B48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Печать и брошюрование</w:t>
            </w:r>
          </w:p>
        </w:tc>
        <w:tc>
          <w:tcPr>
            <w:tcW w:w="1418" w:type="dxa"/>
          </w:tcPr>
          <w:p w:rsidR="000B2B48" w:rsidRPr="006F52C0" w:rsidRDefault="000B2B48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B2B48" w:rsidRPr="006F52C0" w:rsidRDefault="000B2B48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B2B48" w:rsidRPr="006F52C0" w:rsidRDefault="000B2B48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2B48" w:rsidRPr="006F52C0" w:rsidRDefault="000B2B48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6" w:type="dxa"/>
          </w:tcPr>
          <w:p w:rsidR="000B2B48" w:rsidRPr="007C2001" w:rsidRDefault="009841D0" w:rsidP="007C20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517A23" w:rsidRPr="006F52C0" w:rsidTr="007C2001">
        <w:trPr>
          <w:trHeight w:val="318"/>
        </w:trPr>
        <w:tc>
          <w:tcPr>
            <w:tcW w:w="603" w:type="dxa"/>
          </w:tcPr>
          <w:p w:rsidR="00517A23" w:rsidRPr="006F52C0" w:rsidRDefault="000B2B48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369" w:type="dxa"/>
          </w:tcPr>
          <w:p w:rsidR="00517A23" w:rsidRPr="006F52C0" w:rsidRDefault="00BD6655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Итоговая творческая работа</w:t>
            </w:r>
          </w:p>
        </w:tc>
        <w:tc>
          <w:tcPr>
            <w:tcW w:w="1418" w:type="dxa"/>
          </w:tcPr>
          <w:p w:rsidR="00517A23" w:rsidRPr="006F52C0" w:rsidRDefault="00D3306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17A23" w:rsidRPr="006F52C0" w:rsidRDefault="008C0759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7A23" w:rsidRPr="006F52C0" w:rsidRDefault="008C0759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7A23" w:rsidRPr="006F52C0" w:rsidRDefault="00D3306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6" w:type="dxa"/>
          </w:tcPr>
          <w:p w:rsidR="00517A23" w:rsidRPr="006F52C0" w:rsidRDefault="008C0759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Индивидуальная вариативная творческая самостоятельная практическая работа.</w:t>
            </w:r>
          </w:p>
        </w:tc>
      </w:tr>
      <w:tr w:rsidR="00517A23" w:rsidRPr="006F52C0" w:rsidTr="007C2001">
        <w:trPr>
          <w:trHeight w:val="318"/>
        </w:trPr>
        <w:tc>
          <w:tcPr>
            <w:tcW w:w="603" w:type="dxa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517A23" w:rsidRPr="006F52C0" w:rsidRDefault="009D1116" w:rsidP="006F52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517A23" w:rsidRPr="006F52C0" w:rsidRDefault="00891F29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17A23" w:rsidRPr="006F52C0" w:rsidRDefault="00D33065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7CFA"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17A23" w:rsidRPr="006F52C0" w:rsidRDefault="00D33065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7CFA"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17A23" w:rsidRPr="006F52C0" w:rsidRDefault="00D33065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66" w:type="dxa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3957" w:rsidRPr="006F52C0" w:rsidRDefault="007A3957" w:rsidP="006F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F52C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0" w:rsidRDefault="00BE164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Pr="006F52C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0" w:rsidRPr="006F52C0" w:rsidRDefault="00BE164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0" w:rsidRPr="006F52C0" w:rsidRDefault="00BE164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8E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EA03E0" w:rsidRDefault="00BE1640" w:rsidP="00EA0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.</w:t>
      </w:r>
      <w:r w:rsidR="00EA0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учебного процесса:</w:t>
      </w:r>
      <w:r w:rsidR="0077740F">
        <w:rPr>
          <w:rFonts w:ascii="Times New Roman" w:hAnsi="Times New Roman" w:cs="Times New Roman"/>
          <w:sz w:val="28"/>
          <w:szCs w:val="28"/>
        </w:rPr>
        <w:t xml:space="preserve"> 14 сентября 2020 г.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процесса:</w:t>
      </w:r>
      <w:r w:rsidR="00751CAB" w:rsidRPr="00751CAB">
        <w:rPr>
          <w:rFonts w:ascii="Times New Roman" w:hAnsi="Times New Roman" w:cs="Times New Roman"/>
          <w:sz w:val="28"/>
          <w:szCs w:val="28"/>
        </w:rPr>
        <w:t xml:space="preserve"> </w:t>
      </w:r>
      <w:r w:rsidR="00751CAB">
        <w:rPr>
          <w:rFonts w:ascii="Times New Roman" w:hAnsi="Times New Roman" w:cs="Times New Roman"/>
          <w:sz w:val="28"/>
          <w:szCs w:val="28"/>
        </w:rPr>
        <w:t>24 декабря 2020 г.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н6едель:</w:t>
      </w:r>
      <w:r w:rsidR="0077740F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каникул:</w:t>
      </w:r>
      <w:r w:rsidR="0077740F">
        <w:rPr>
          <w:rFonts w:ascii="Times New Roman" w:hAnsi="Times New Roman" w:cs="Times New Roman"/>
          <w:sz w:val="28"/>
          <w:szCs w:val="28"/>
        </w:rPr>
        <w:t xml:space="preserve"> нет.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701"/>
        <w:gridCol w:w="2551"/>
        <w:gridCol w:w="992"/>
        <w:gridCol w:w="1843"/>
      </w:tblGrid>
      <w:tr w:rsidR="00EA03E0" w:rsidTr="00772F81">
        <w:tc>
          <w:tcPr>
            <w:tcW w:w="704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EA03E0" w:rsidRPr="008E37A4" w:rsidRDefault="00621498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8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  <w:r w:rsidR="00E0282D">
              <w:rPr>
                <w:rFonts w:ascii="Times New Roman" w:hAnsi="Times New Roman" w:cs="Times New Roman"/>
                <w:b/>
                <w:sz w:val="24"/>
                <w:szCs w:val="24"/>
              </w:rPr>
              <w:t>, методы</w:t>
            </w:r>
          </w:p>
        </w:tc>
        <w:tc>
          <w:tcPr>
            <w:tcW w:w="25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3E0" w:rsidRPr="008E37A4" w:rsidRDefault="00621498" w:rsidP="0072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03E0" w:rsidRPr="008E37A4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00626C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EA03E0" w:rsidRPr="00492CA1" w:rsidRDefault="00492CA1" w:rsidP="0057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A1">
              <w:rPr>
                <w:rFonts w:ascii="Times New Roman" w:hAnsi="Times New Roman" w:cs="Times New Roman"/>
                <w:sz w:val="24"/>
                <w:szCs w:val="24"/>
              </w:rPr>
              <w:t>Полиграфия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вёрстка</w:t>
            </w:r>
            <w:r w:rsidR="00572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</w:t>
            </w:r>
            <w:r w:rsidR="00572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дизанерски</w:t>
            </w:r>
            <w:r w:rsidR="00572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572007">
              <w:rPr>
                <w:rFonts w:ascii="Times New Roman" w:hAnsi="Times New Roman" w:cs="Times New Roman"/>
                <w:sz w:val="24"/>
                <w:szCs w:val="24"/>
              </w:rPr>
              <w:t xml:space="preserve"> подходы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732047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3E0" w:rsidRPr="008E37A4" w:rsidRDefault="00621498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03E0" w:rsidRPr="008E37A4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00626C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EA03E0" w:rsidRPr="00492CA1" w:rsidRDefault="00572007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вёрстки текстового контента.</w:t>
            </w: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732047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80C5B" w:rsidTr="00772F81">
        <w:tc>
          <w:tcPr>
            <w:tcW w:w="704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C5B" w:rsidRPr="008E37A4" w:rsidRDefault="00621498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C5B" w:rsidRPr="008E37A4" w:rsidRDefault="0000626C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  <w:r w:rsidR="00080C5B"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80C5B" w:rsidRPr="00492CA1" w:rsidRDefault="00572007" w:rsidP="0008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самостоятельный анализ</w:t>
            </w:r>
          </w:p>
        </w:tc>
        <w:tc>
          <w:tcPr>
            <w:tcW w:w="992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Самостоятельный анализ с заполнением отчёта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956" w:rsidRPr="008E37A4" w:rsidRDefault="00621498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00626C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572007" w:rsidRDefault="00572007" w:rsidP="005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вёрстки.</w:t>
            </w:r>
          </w:p>
          <w:p w:rsidR="00EA7956" w:rsidRPr="00492CA1" w:rsidRDefault="00572007" w:rsidP="005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свобода вёрстки (</w:t>
            </w:r>
            <w:r w:rsidR="00772F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публикации, особенности размещения объектов и </w:t>
            </w:r>
            <w:proofErr w:type="spellStart"/>
            <w:r w:rsidR="00772F81">
              <w:rPr>
                <w:rFonts w:ascii="Times New Roman" w:hAnsi="Times New Roman" w:cs="Times New Roman"/>
                <w:sz w:val="24"/>
                <w:szCs w:val="24"/>
              </w:rPr>
              <w:t>внестраничное</w:t>
            </w:r>
            <w:proofErr w:type="spellEnd"/>
            <w:r w:rsidR="00772F8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7956" w:rsidRPr="008E37A4" w:rsidRDefault="00621498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00626C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EA7956" w:rsidRPr="00492CA1" w:rsidRDefault="00572007" w:rsidP="007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F8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текстосодержащ</w:t>
            </w:r>
            <w:r w:rsidR="00772F81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proofErr w:type="spellEnd"/>
            <w:r w:rsidR="00772F81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7956" w:rsidRPr="008E37A4" w:rsidRDefault="00621498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00626C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EA7956" w:rsidRPr="00492CA1" w:rsidRDefault="00772F81" w:rsidP="00D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 нетекстовыми объектами.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D310B1" w:rsidP="00EA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65" w:rsidRPr="008E37A4" w:rsidRDefault="00D33065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Default="00772F81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графики и диаграммы.</w:t>
            </w:r>
          </w:p>
          <w:p w:rsidR="00772F81" w:rsidRPr="00492CA1" w:rsidRDefault="00772F81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</w:t>
            </w:r>
            <w:proofErr w:type="spellStart"/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индивидуаль-ная</w:t>
            </w:r>
            <w:proofErr w:type="spellEnd"/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самостоятель-ная</w:t>
            </w:r>
            <w:proofErr w:type="spellEnd"/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772F81" w:rsidRDefault="00772F81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внутреннего и внешнего. Формат, поля, интерлиньяж.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772F81" w:rsidRDefault="00772F81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772F81" w:rsidRDefault="00772F81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Якорные объекты. 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Default="00772F81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публикации.</w:t>
            </w:r>
          </w:p>
          <w:p w:rsidR="00772F81" w:rsidRPr="00772F81" w:rsidRDefault="00772F81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вёрстка афиши.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772F81" w:rsidRDefault="00EF7521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страницы: точка, круг, прямоугольник.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772F81" w:rsidRDefault="00EF7521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страницы: линия, строка.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772F81" w:rsidRDefault="00FF3527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элементы: текст, заголовок и подзаголовок.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CD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8E37A4" w:rsidRDefault="00FF3527" w:rsidP="00FF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сторона иллюстраций (размещение и форматирование</w:t>
            </w:r>
            <w:r w:rsidR="008B2DD8">
              <w:rPr>
                <w:rFonts w:ascii="Times New Roman" w:hAnsi="Times New Roman" w:cs="Times New Roman"/>
                <w:sz w:val="24"/>
                <w:szCs w:val="24"/>
              </w:rPr>
              <w:t>, подписи и выносные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CD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8E37A4" w:rsidRDefault="00FF3527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Иллюстрация: смысл и восприятие.</w:t>
            </w:r>
            <w:r w:rsidR="008B2DD8" w:rsidRPr="00FF3527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Дискуссия: на тему «Что в подписи должно быть к иллюстрации?»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CD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FF3527" w:rsidRPr="008E37A4" w:rsidRDefault="008B2DD8" w:rsidP="008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Вёрстка базовых элементов, повторение и практика.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CD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8E37A4" w:rsidRDefault="005D7890" w:rsidP="005D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оформление текстовой информации (таблицы и списки, цитаты, ссылки, сноски).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CD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8E37A4" w:rsidRDefault="005D7890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3B90">
              <w:rPr>
                <w:rFonts w:ascii="Times New Roman" w:hAnsi="Times New Roman" w:cs="Times New Roman"/>
                <w:sz w:val="24"/>
                <w:szCs w:val="24"/>
              </w:rPr>
              <w:t>актоиды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ленты и рубрикаторы.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CD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8E37A4" w:rsidRDefault="007F3B90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визуализация контента (плашки, рамки, врезки, ушки, графики)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CD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8E37A4" w:rsidRDefault="00902A2C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элементы: повторение и практика.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537CFA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CD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8E37A4" w:rsidRDefault="00F64EBB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Шаблоны элементов и модулей.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537CFA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33065" w:rsidRPr="008E37A4" w:rsidRDefault="0062149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537CFA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CD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D33065" w:rsidRPr="008E37A4" w:rsidRDefault="00F64EBB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Шаблоны полос (страниц).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537CFA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33065" w:rsidRPr="008E37A4" w:rsidRDefault="006B67F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537CFA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  <w:r w:rsidR="006B6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33065" w:rsidRPr="008E37A4" w:rsidRDefault="00F64EBB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прямоугольника.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537CFA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33065" w:rsidRPr="008E37A4" w:rsidRDefault="006B67F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537CFA" w:rsidP="000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0B2B48" w:rsidRPr="008E37A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6B6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33065" w:rsidRPr="008E37A4" w:rsidRDefault="00F64EBB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и брошюрование.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537CFA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33065" w:rsidRPr="008E37A4" w:rsidRDefault="006B67F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Индивидуальная вариативная творческая самостоятельная практическая работа.</w:t>
            </w:r>
          </w:p>
        </w:tc>
        <w:tc>
          <w:tcPr>
            <w:tcW w:w="2551" w:type="dxa"/>
          </w:tcPr>
          <w:p w:rsidR="00D33065" w:rsidRPr="008E37A4" w:rsidRDefault="00902A2C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44C7">
              <w:rPr>
                <w:rFonts w:ascii="Times New Roman" w:hAnsi="Times New Roman" w:cs="Times New Roman"/>
                <w:sz w:val="24"/>
                <w:szCs w:val="24"/>
              </w:rPr>
              <w:t>тоговая творческая работа, инструктирование, ознакомление с материалом и планом, начало работы по плану.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C7424F" w:rsidRDefault="00C7424F" w:rsidP="00D330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7FC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33065" w:rsidRPr="008E37A4" w:rsidRDefault="006B67F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Индивидуальная вариативная творческая самостоятельная практическая работа.</w:t>
            </w:r>
          </w:p>
        </w:tc>
        <w:tc>
          <w:tcPr>
            <w:tcW w:w="2551" w:type="dxa"/>
          </w:tcPr>
          <w:p w:rsidR="00D33065" w:rsidRPr="008E37A4" w:rsidRDefault="00902A2C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44C7">
              <w:rPr>
                <w:rFonts w:ascii="Times New Roman" w:hAnsi="Times New Roman" w:cs="Times New Roman"/>
                <w:sz w:val="24"/>
                <w:szCs w:val="24"/>
              </w:rPr>
              <w:t>тоговая творческая работа (работа по индивидуальному плану).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C7424F" w:rsidRDefault="006B67FC" w:rsidP="00D330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7FC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33065" w:rsidRPr="008E37A4" w:rsidRDefault="006B67F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Индивидуальная вариативная творческая самостоятельная практическая работа.</w:t>
            </w:r>
          </w:p>
        </w:tc>
        <w:tc>
          <w:tcPr>
            <w:tcW w:w="2551" w:type="dxa"/>
          </w:tcPr>
          <w:p w:rsidR="00D33065" w:rsidRPr="008E37A4" w:rsidRDefault="005C44C7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 (работа по индивидуальному плану).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C7424F" w:rsidRDefault="006B67FC" w:rsidP="00D330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7FC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33065" w:rsidRPr="008E37A4" w:rsidRDefault="006B67F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вариативная творческая самостоятельная практическая работа.</w:t>
            </w:r>
          </w:p>
        </w:tc>
        <w:tc>
          <w:tcPr>
            <w:tcW w:w="2551" w:type="dxa"/>
          </w:tcPr>
          <w:p w:rsidR="00D33065" w:rsidRPr="008E37A4" w:rsidRDefault="005C44C7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творческая работа (работа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плану).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C7424F" w:rsidRDefault="006B67FC" w:rsidP="00D330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7FC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D33065" w:rsidRPr="008E37A4" w:rsidRDefault="006B67F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D33065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Индивидуальная вариативная творческая самостоятельная практическая работа.</w:t>
            </w:r>
          </w:p>
        </w:tc>
        <w:tc>
          <w:tcPr>
            <w:tcW w:w="2551" w:type="dxa"/>
          </w:tcPr>
          <w:p w:rsidR="00D33065" w:rsidRPr="008E37A4" w:rsidRDefault="005C44C7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 (работа по индивидуальному плану).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C7424F" w:rsidRDefault="006B67FC" w:rsidP="006B67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7FC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:rsidR="00EA03E0" w:rsidRPr="0062318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7A4" w:rsidRDefault="008E37A4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7A4" w:rsidRDefault="008E37A4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7A4" w:rsidRDefault="008E37A4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7A4" w:rsidRDefault="008E37A4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7A4" w:rsidRPr="00623180" w:rsidRDefault="008E37A4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36" w:rsidRDefault="00BE1640" w:rsidP="009E5EF7">
      <w:pPr>
        <w:pStyle w:val="1"/>
      </w:pPr>
      <w:r>
        <w:lastRenderedPageBreak/>
        <w:t>5</w:t>
      </w:r>
      <w:r w:rsidR="00634947">
        <w:t xml:space="preserve">. </w:t>
      </w:r>
      <w:r w:rsidR="00663D48" w:rsidRPr="002143D2">
        <w:t xml:space="preserve">Содержание </w:t>
      </w:r>
      <w:r w:rsidR="00663D48">
        <w:t>изучаемого курса</w:t>
      </w:r>
    </w:p>
    <w:p w:rsidR="009E5EF7" w:rsidRPr="009E5EF7" w:rsidRDefault="009E5EF7" w:rsidP="009E5EF7"/>
    <w:p w:rsidR="007A3957" w:rsidRPr="00623180" w:rsidRDefault="00BE1640" w:rsidP="00437B36">
      <w:pPr>
        <w:pStyle w:val="3"/>
      </w:pPr>
      <w:r>
        <w:t>5</w:t>
      </w:r>
      <w:r w:rsidR="00556411" w:rsidRPr="00623180">
        <w:t>.</w:t>
      </w:r>
      <w:r w:rsidR="00437B36">
        <w:t>1</w:t>
      </w:r>
      <w:r w:rsidR="007A3957" w:rsidRPr="00623180">
        <w:t xml:space="preserve"> </w:t>
      </w:r>
      <w:r w:rsidR="00DB70FC">
        <w:t>Введение</w:t>
      </w:r>
      <w:r w:rsidR="009841D0">
        <w:t xml:space="preserve"> в </w:t>
      </w:r>
      <w:proofErr w:type="spellStart"/>
      <w:r w:rsidR="009841D0">
        <w:t>типографику</w:t>
      </w:r>
      <w:proofErr w:type="spellEnd"/>
      <w:r w:rsidR="007A3957" w:rsidRPr="00623180">
        <w:t xml:space="preserve"> (</w:t>
      </w:r>
      <w:r w:rsidR="00C87101">
        <w:t>6</w:t>
      </w:r>
      <w:r w:rsidR="007A3957" w:rsidRPr="00623180">
        <w:t xml:space="preserve"> час</w:t>
      </w:r>
      <w:r w:rsidR="00E95133">
        <w:t>ов</w:t>
      </w:r>
      <w:r w:rsidR="007A3957" w:rsidRPr="00623180">
        <w:t>)</w:t>
      </w:r>
    </w:p>
    <w:p w:rsidR="00B47F21" w:rsidRPr="00623180" w:rsidRDefault="00B47F21" w:rsidP="00B4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="009E5EF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нание основополагающей понятийной базы. Развитие аналитических способностей. Развитие эрудированности. </w:t>
      </w:r>
    </w:p>
    <w:p w:rsidR="00D83D5B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D83D5B">
        <w:rPr>
          <w:rFonts w:ascii="Times New Roman" w:hAnsi="Times New Roman" w:cs="Times New Roman"/>
          <w:sz w:val="28"/>
          <w:szCs w:val="28"/>
        </w:rPr>
        <w:t>Аспекты безопасности при работе в компьютерном кабинете, организация рабочего места для безопасной работы на компьютере, требования безопасности при работе с оргтехникой.</w:t>
      </w:r>
    </w:p>
    <w:p w:rsidR="009E5EF7" w:rsidRDefault="00D83D5B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437">
        <w:rPr>
          <w:rFonts w:ascii="Times New Roman" w:hAnsi="Times New Roman" w:cs="Times New Roman"/>
          <w:sz w:val="28"/>
          <w:szCs w:val="28"/>
        </w:rPr>
        <w:t>олиграфия</w:t>
      </w:r>
      <w:r w:rsidR="009C6437" w:rsidRPr="00623180">
        <w:rPr>
          <w:rFonts w:ascii="Times New Roman" w:hAnsi="Times New Roman" w:cs="Times New Roman"/>
          <w:sz w:val="28"/>
          <w:szCs w:val="28"/>
        </w:rPr>
        <w:t xml:space="preserve"> и полиграфическ</w:t>
      </w:r>
      <w:r w:rsidR="009C6437">
        <w:rPr>
          <w:rFonts w:ascii="Times New Roman" w:hAnsi="Times New Roman" w:cs="Times New Roman"/>
          <w:sz w:val="28"/>
          <w:szCs w:val="28"/>
        </w:rPr>
        <w:t>ий</w:t>
      </w:r>
      <w:r w:rsidR="009C6437" w:rsidRPr="00623180">
        <w:rPr>
          <w:rFonts w:ascii="Times New Roman" w:hAnsi="Times New Roman" w:cs="Times New Roman"/>
          <w:sz w:val="28"/>
          <w:szCs w:val="28"/>
        </w:rPr>
        <w:t xml:space="preserve"> продукт, виды</w:t>
      </w:r>
      <w:r w:rsidR="009C6437">
        <w:rPr>
          <w:rFonts w:ascii="Times New Roman" w:hAnsi="Times New Roman" w:cs="Times New Roman"/>
          <w:sz w:val="28"/>
          <w:szCs w:val="28"/>
        </w:rPr>
        <w:t xml:space="preserve"> полиграфических продуктов</w:t>
      </w:r>
      <w:r w:rsidR="009C6437" w:rsidRPr="00623180">
        <w:rPr>
          <w:rFonts w:ascii="Times New Roman" w:hAnsi="Times New Roman" w:cs="Times New Roman"/>
          <w:sz w:val="28"/>
          <w:szCs w:val="28"/>
        </w:rPr>
        <w:t>, характеристика</w:t>
      </w:r>
      <w:r w:rsidR="009E5EF7">
        <w:rPr>
          <w:rFonts w:ascii="Times New Roman" w:hAnsi="Times New Roman" w:cs="Times New Roman"/>
          <w:sz w:val="28"/>
          <w:szCs w:val="28"/>
        </w:rPr>
        <w:t>.</w:t>
      </w:r>
    </w:p>
    <w:p w:rsidR="00DB70FC" w:rsidRDefault="009C643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37">
        <w:rPr>
          <w:rFonts w:ascii="Times New Roman" w:hAnsi="Times New Roman" w:cs="Times New Roman"/>
          <w:b/>
          <w:sz w:val="28"/>
          <w:szCs w:val="28"/>
        </w:rPr>
        <w:t>Основные термины</w:t>
      </w:r>
      <w:r w:rsidR="009E5E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5EF7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="009E5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вёрстка,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дизайн,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макет,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обложка,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разворот,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полоса,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F7">
        <w:rPr>
          <w:rFonts w:ascii="Times New Roman" w:hAnsi="Times New Roman" w:cs="Times New Roman"/>
          <w:sz w:val="28"/>
          <w:szCs w:val="28"/>
        </w:rPr>
        <w:t>контрпространство</w:t>
      </w:r>
      <w:proofErr w:type="spellEnd"/>
      <w:r w:rsidR="009E5EF7">
        <w:rPr>
          <w:rFonts w:ascii="Times New Roman" w:hAnsi="Times New Roman" w:cs="Times New Roman"/>
          <w:sz w:val="28"/>
          <w:szCs w:val="28"/>
        </w:rPr>
        <w:t xml:space="preserve"> («воздух»),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поля,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отступы,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текст,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заголовок,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подзаголовок,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абзац,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красная строка,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выравнивание,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отбивка, втяжка,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колонки,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F7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="009E5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шрифт,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гарнитура,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кернинг,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трекинг (Разрядка),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интерлиньяж, капитель,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бирка,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буквица,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символ,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специальный символ,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F7">
        <w:rPr>
          <w:rFonts w:ascii="Times New Roman" w:hAnsi="Times New Roman" w:cs="Times New Roman"/>
          <w:sz w:val="28"/>
          <w:szCs w:val="28"/>
        </w:rPr>
        <w:t>штрихи, засечки, стиль гарнитуры, насыщенность, кегль.</w:t>
      </w:r>
    </w:p>
    <w:p w:rsidR="003B60A3" w:rsidRDefault="003B60A3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9E5EF7">
        <w:rPr>
          <w:rFonts w:ascii="Times New Roman" w:hAnsi="Times New Roman" w:cs="Times New Roman"/>
          <w:sz w:val="28"/>
          <w:szCs w:val="28"/>
        </w:rPr>
        <w:t xml:space="preserve"> з</w:t>
      </w:r>
      <w:r w:rsidRPr="00623180">
        <w:rPr>
          <w:rFonts w:ascii="Times New Roman" w:hAnsi="Times New Roman" w:cs="Times New Roman"/>
          <w:sz w:val="28"/>
          <w:szCs w:val="28"/>
        </w:rPr>
        <w:t xml:space="preserve">накомство с </w:t>
      </w:r>
      <w:r w:rsidR="004047DC">
        <w:rPr>
          <w:rFonts w:ascii="Times New Roman" w:hAnsi="Times New Roman" w:cs="Times New Roman"/>
          <w:sz w:val="28"/>
          <w:szCs w:val="28"/>
        </w:rPr>
        <w:t>образцами полиграфической продукции</w:t>
      </w:r>
      <w:r w:rsidR="00887266">
        <w:rPr>
          <w:rFonts w:ascii="Times New Roman" w:hAnsi="Times New Roman" w:cs="Times New Roman"/>
          <w:sz w:val="28"/>
          <w:szCs w:val="28"/>
        </w:rPr>
        <w:t>. Анализ представленных образцов в соответствии с рассмотренными на занятии понятиями</w:t>
      </w:r>
      <w:r w:rsidR="00666DF9">
        <w:rPr>
          <w:rFonts w:ascii="Times New Roman" w:hAnsi="Times New Roman" w:cs="Times New Roman"/>
          <w:sz w:val="28"/>
          <w:szCs w:val="28"/>
        </w:rPr>
        <w:t>.</w:t>
      </w:r>
    </w:p>
    <w:p w:rsidR="009C6437" w:rsidRDefault="009C643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иллюстрация.</w:t>
      </w:r>
    </w:p>
    <w:p w:rsidR="00AC41E2" w:rsidRDefault="00AC41E2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E2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рекомендации:</w:t>
      </w:r>
      <w:r w:rsidR="009E5E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азбить рассмотрение понятий и терминов на </w:t>
      </w:r>
      <w:r w:rsidR="00C87101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занятия, совмещая лекционный материал с практическим анализом образцов и закрепляющей беседой. На </w:t>
      </w:r>
      <w:r w:rsidR="00C87101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занятии провести беседу с целью повторения основных </w:t>
      </w:r>
      <w:r w:rsidR="00C87101">
        <w:rPr>
          <w:rFonts w:ascii="Times New Roman" w:hAnsi="Times New Roman" w:cs="Times New Roman"/>
          <w:sz w:val="28"/>
          <w:szCs w:val="28"/>
        </w:rPr>
        <w:t>аспектов</w:t>
      </w:r>
      <w:r>
        <w:rPr>
          <w:rFonts w:ascii="Times New Roman" w:hAnsi="Times New Roman" w:cs="Times New Roman"/>
          <w:sz w:val="28"/>
          <w:szCs w:val="28"/>
        </w:rPr>
        <w:t>, во второй части занятия дать самостоятельную контрольную работу.</w:t>
      </w:r>
    </w:p>
    <w:p w:rsidR="004240EA" w:rsidRDefault="004240E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9E5EF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ронтальная</w:t>
      </w:r>
      <w:r w:rsidR="003B4DD2">
        <w:rPr>
          <w:rFonts w:ascii="Times New Roman" w:hAnsi="Times New Roman" w:cs="Times New Roman"/>
          <w:sz w:val="28"/>
          <w:szCs w:val="28"/>
        </w:rPr>
        <w:t xml:space="preserve"> при л</w:t>
      </w:r>
      <w:r w:rsidR="00A75104">
        <w:rPr>
          <w:rFonts w:ascii="Times New Roman" w:hAnsi="Times New Roman" w:cs="Times New Roman"/>
          <w:sz w:val="28"/>
          <w:szCs w:val="28"/>
        </w:rPr>
        <w:t>екционном изложении материала. Индивидуальная или г</w:t>
      </w:r>
      <w:r w:rsidR="003B4DD2">
        <w:rPr>
          <w:rFonts w:ascii="Times New Roman" w:hAnsi="Times New Roman" w:cs="Times New Roman"/>
          <w:sz w:val="28"/>
          <w:szCs w:val="28"/>
        </w:rPr>
        <w:t>рупповая (парная) при практическом анализе образцов.</w:t>
      </w:r>
    </w:p>
    <w:p w:rsidR="00BD6655" w:rsidRDefault="00BD6655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9E5EF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аблюдение.</w:t>
      </w:r>
    </w:p>
    <w:p w:rsidR="00E95133" w:rsidRDefault="00437B36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36">
        <w:rPr>
          <w:rFonts w:ascii="Times New Roman" w:hAnsi="Times New Roman" w:cs="Times New Roman"/>
          <w:i/>
          <w:sz w:val="28"/>
          <w:szCs w:val="28"/>
          <w:u w:val="single"/>
        </w:rPr>
        <w:t>Тематический к</w:t>
      </w:r>
      <w:r w:rsidR="00603C62" w:rsidRPr="00437B36">
        <w:rPr>
          <w:rFonts w:ascii="Times New Roman" w:hAnsi="Times New Roman" w:cs="Times New Roman"/>
          <w:i/>
          <w:sz w:val="28"/>
          <w:szCs w:val="28"/>
          <w:u w:val="single"/>
        </w:rPr>
        <w:t>онтроль:</w:t>
      </w:r>
      <w:r w:rsidR="008152E9">
        <w:rPr>
          <w:rFonts w:ascii="Times New Roman" w:hAnsi="Times New Roman" w:cs="Times New Roman"/>
          <w:sz w:val="28"/>
          <w:szCs w:val="28"/>
        </w:rPr>
        <w:t xml:space="preserve"> с</w:t>
      </w:r>
      <w:r w:rsidR="00603C62">
        <w:rPr>
          <w:rFonts w:ascii="Times New Roman" w:hAnsi="Times New Roman" w:cs="Times New Roman"/>
          <w:sz w:val="28"/>
          <w:szCs w:val="28"/>
        </w:rPr>
        <w:t>амостоятельный</w:t>
      </w:r>
      <w:r w:rsidR="009C1E6C">
        <w:rPr>
          <w:rFonts w:ascii="Times New Roman" w:hAnsi="Times New Roman" w:cs="Times New Roman"/>
          <w:sz w:val="28"/>
          <w:szCs w:val="28"/>
        </w:rPr>
        <w:t xml:space="preserve"> (или в малых группах)</w:t>
      </w:r>
      <w:r w:rsidR="00603C62">
        <w:rPr>
          <w:rFonts w:ascii="Times New Roman" w:hAnsi="Times New Roman" w:cs="Times New Roman"/>
          <w:sz w:val="28"/>
          <w:szCs w:val="28"/>
        </w:rPr>
        <w:t xml:space="preserve"> анализ представленных образцов полиграфической </w:t>
      </w:r>
      <w:r w:rsidR="004240EA">
        <w:rPr>
          <w:rFonts w:ascii="Times New Roman" w:hAnsi="Times New Roman" w:cs="Times New Roman"/>
          <w:sz w:val="28"/>
          <w:szCs w:val="28"/>
        </w:rPr>
        <w:t>продукции с запо</w:t>
      </w:r>
      <w:r w:rsidR="008152E9">
        <w:rPr>
          <w:rFonts w:ascii="Times New Roman" w:hAnsi="Times New Roman" w:cs="Times New Roman"/>
          <w:sz w:val="28"/>
          <w:szCs w:val="28"/>
        </w:rPr>
        <w:t>лнением соответствующего отчёта</w:t>
      </w:r>
      <w:r w:rsidR="005245A6"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(</w:t>
      </w:r>
      <w:r w:rsidR="005245A6">
        <w:rPr>
          <w:rFonts w:ascii="Times New Roman" w:hAnsi="Times New Roman" w:cs="Times New Roman"/>
          <w:sz w:val="28"/>
          <w:szCs w:val="28"/>
        </w:rPr>
        <w:t>Примерная форма отчёта в Приложении 1</w:t>
      </w:r>
      <w:r w:rsidR="008152E9">
        <w:rPr>
          <w:rFonts w:ascii="Times New Roman" w:hAnsi="Times New Roman" w:cs="Times New Roman"/>
          <w:sz w:val="28"/>
          <w:szCs w:val="28"/>
        </w:rPr>
        <w:t>)</w:t>
      </w:r>
      <w:r w:rsidR="005245A6">
        <w:rPr>
          <w:rFonts w:ascii="Times New Roman" w:hAnsi="Times New Roman" w:cs="Times New Roman"/>
          <w:sz w:val="28"/>
          <w:szCs w:val="28"/>
        </w:rPr>
        <w:t>.</w:t>
      </w: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39" w:rsidRPr="00623180" w:rsidRDefault="00BE1640" w:rsidP="00990839">
      <w:pPr>
        <w:pStyle w:val="3"/>
      </w:pPr>
      <w:r>
        <w:t>5</w:t>
      </w:r>
      <w:r w:rsidR="00990839" w:rsidRPr="00623180">
        <w:t>.</w:t>
      </w:r>
      <w:r w:rsidR="00990839">
        <w:t>2</w:t>
      </w:r>
      <w:r w:rsidR="00990839" w:rsidRPr="00623180">
        <w:t xml:space="preserve"> </w:t>
      </w:r>
      <w:r w:rsidR="00990839">
        <w:t>Программное обеспечение</w:t>
      </w:r>
      <w:r w:rsidR="00990839" w:rsidRPr="00623180">
        <w:t xml:space="preserve"> (</w:t>
      </w:r>
      <w:r w:rsidR="00D33065">
        <w:t>8</w:t>
      </w:r>
      <w:r w:rsidR="00990839" w:rsidRPr="00623180">
        <w:t xml:space="preserve"> час</w:t>
      </w:r>
      <w:r w:rsidR="00990839">
        <w:t>ов</w:t>
      </w:r>
      <w:r w:rsidR="00990839" w:rsidRPr="00623180">
        <w:t>)</w:t>
      </w:r>
    </w:p>
    <w:p w:rsidR="00B47F21" w:rsidRDefault="00B47F21" w:rsidP="00B4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="008152E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нание функционала и инструментов </w:t>
      </w:r>
      <w:r w:rsidRPr="00B05B01"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 xml:space="preserve">. Сформированные необходимые умения работы в </w:t>
      </w:r>
      <w:r w:rsidRPr="00B05B01"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>.  Расширение информационно-технических компетенций в направлении работы с компьютерными приложениями. Бережное отношение к рабочему персональному компьютеру. Понимание необходимости правильной организации рабочего места для безопасной работы на компьютере.</w:t>
      </w:r>
    </w:p>
    <w:p w:rsidR="00B05B01" w:rsidRDefault="00990839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1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="008152E9">
        <w:rPr>
          <w:rFonts w:ascii="Times New Roman" w:hAnsi="Times New Roman" w:cs="Times New Roman"/>
          <w:sz w:val="28"/>
          <w:szCs w:val="28"/>
        </w:rPr>
        <w:t>к</w:t>
      </w:r>
      <w:r w:rsidR="000E1242">
        <w:rPr>
          <w:rFonts w:ascii="Times New Roman" w:hAnsi="Times New Roman" w:cs="Times New Roman"/>
          <w:sz w:val="28"/>
          <w:szCs w:val="28"/>
        </w:rPr>
        <w:t>омпьютерные приложения для вёрстки, виды</w:t>
      </w:r>
      <w:r w:rsidR="00B05B01">
        <w:rPr>
          <w:rFonts w:ascii="Times New Roman" w:hAnsi="Times New Roman" w:cs="Times New Roman"/>
          <w:sz w:val="28"/>
          <w:szCs w:val="28"/>
        </w:rPr>
        <w:t xml:space="preserve">, возможности, распространённость, удобность, доступность. </w:t>
      </w:r>
      <w:r w:rsidR="00FE10FD">
        <w:rPr>
          <w:rFonts w:ascii="Times New Roman" w:hAnsi="Times New Roman" w:cs="Times New Roman"/>
          <w:sz w:val="28"/>
          <w:szCs w:val="28"/>
        </w:rPr>
        <w:t>Дополнительные приложения для подготовки материалов (контента).</w:t>
      </w:r>
    </w:p>
    <w:p w:rsidR="00990839" w:rsidRDefault="00B05B01" w:rsidP="002C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05B01">
        <w:rPr>
          <w:rFonts w:ascii="Times New Roman" w:hAnsi="Times New Roman" w:cs="Times New Roman"/>
          <w:sz w:val="28"/>
          <w:szCs w:val="28"/>
        </w:rPr>
        <w:t xml:space="preserve"> </w:t>
      </w:r>
      <w:r w:rsidRPr="00B05B01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05B01">
        <w:rPr>
          <w:rFonts w:ascii="Times New Roman" w:hAnsi="Times New Roman" w:cs="Times New Roman"/>
          <w:sz w:val="28"/>
          <w:szCs w:val="28"/>
        </w:rPr>
        <w:t xml:space="preserve"> </w:t>
      </w:r>
      <w:r w:rsidRPr="00B05B01"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>, интерфейс, функциональные возможности.</w:t>
      </w:r>
      <w:r w:rsidR="002C24E6">
        <w:rPr>
          <w:rFonts w:ascii="Times New Roman" w:hAnsi="Times New Roman" w:cs="Times New Roman"/>
          <w:sz w:val="28"/>
          <w:szCs w:val="28"/>
        </w:rPr>
        <w:t xml:space="preserve"> Создание макета, формат, ориентация, поля, направляющие, линейка</w:t>
      </w:r>
      <w:r w:rsidR="007A4056">
        <w:rPr>
          <w:rFonts w:ascii="Times New Roman" w:hAnsi="Times New Roman" w:cs="Times New Roman"/>
          <w:sz w:val="28"/>
          <w:szCs w:val="28"/>
        </w:rPr>
        <w:t xml:space="preserve">, </w:t>
      </w:r>
      <w:r w:rsidR="007A4056">
        <w:rPr>
          <w:rFonts w:ascii="Times New Roman" w:hAnsi="Times New Roman" w:cs="Times New Roman"/>
          <w:sz w:val="28"/>
          <w:szCs w:val="28"/>
        </w:rPr>
        <w:lastRenderedPageBreak/>
        <w:t>добавление страниц</w:t>
      </w:r>
      <w:r w:rsidR="002C24E6">
        <w:rPr>
          <w:rFonts w:ascii="Times New Roman" w:hAnsi="Times New Roman" w:cs="Times New Roman"/>
          <w:sz w:val="28"/>
          <w:szCs w:val="28"/>
        </w:rPr>
        <w:t>. Добавление и форматирование текстовых блоков. Форматирование текста: настройка гарнитуры и кегля, трекинга и кернинга, выравнивания, интерлиньяжа, цвета и насыщенности, индекса. Использование стилей. Добавление и форматирование таблиц. Добавление и форматирование списков. Вставка и форматирование изображений. Добавление и форматирование графиков и диаграмм</w:t>
      </w:r>
      <w:r w:rsidR="00782FB8">
        <w:rPr>
          <w:rFonts w:ascii="Times New Roman" w:hAnsi="Times New Roman" w:cs="Times New Roman"/>
          <w:sz w:val="28"/>
          <w:szCs w:val="28"/>
        </w:rPr>
        <w:t xml:space="preserve">. Вставка и форматирование встроенных графических объектов. Перемещение и удаление объектов. Использование </w:t>
      </w:r>
      <w:proofErr w:type="spellStart"/>
      <w:r w:rsidR="00782FB8">
        <w:rPr>
          <w:rFonts w:ascii="Times New Roman" w:hAnsi="Times New Roman" w:cs="Times New Roman"/>
          <w:sz w:val="28"/>
          <w:szCs w:val="28"/>
        </w:rPr>
        <w:t>внестраничного</w:t>
      </w:r>
      <w:proofErr w:type="spellEnd"/>
      <w:r w:rsidR="00782FB8">
        <w:rPr>
          <w:rFonts w:ascii="Times New Roman" w:hAnsi="Times New Roman" w:cs="Times New Roman"/>
          <w:sz w:val="28"/>
          <w:szCs w:val="28"/>
        </w:rPr>
        <w:t xml:space="preserve"> пространства.</w:t>
      </w:r>
      <w:r w:rsidR="007A4056">
        <w:rPr>
          <w:rFonts w:ascii="Times New Roman" w:hAnsi="Times New Roman" w:cs="Times New Roman"/>
          <w:sz w:val="28"/>
          <w:szCs w:val="28"/>
        </w:rPr>
        <w:t xml:space="preserve"> Сохране</w:t>
      </w:r>
      <w:r w:rsidR="00A9226F">
        <w:rPr>
          <w:rFonts w:ascii="Times New Roman" w:hAnsi="Times New Roman" w:cs="Times New Roman"/>
          <w:sz w:val="28"/>
          <w:szCs w:val="28"/>
        </w:rPr>
        <w:t>н</w:t>
      </w:r>
      <w:r w:rsidR="007A4056">
        <w:rPr>
          <w:rFonts w:ascii="Times New Roman" w:hAnsi="Times New Roman" w:cs="Times New Roman"/>
          <w:sz w:val="28"/>
          <w:szCs w:val="28"/>
        </w:rPr>
        <w:t>ие.</w:t>
      </w:r>
    </w:p>
    <w:p w:rsidR="00942C16" w:rsidRDefault="00942C16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8152E9">
        <w:rPr>
          <w:rFonts w:ascii="Times New Roman" w:hAnsi="Times New Roman" w:cs="Times New Roman"/>
          <w:sz w:val="28"/>
          <w:szCs w:val="28"/>
        </w:rPr>
        <w:t xml:space="preserve"> п</w:t>
      </w:r>
      <w:r w:rsidR="000B5307">
        <w:rPr>
          <w:rFonts w:ascii="Times New Roman" w:hAnsi="Times New Roman" w:cs="Times New Roman"/>
          <w:sz w:val="28"/>
          <w:szCs w:val="28"/>
        </w:rPr>
        <w:t xml:space="preserve">рактическое ознакомление с интерфейсом, функционалом и инструментарием </w:t>
      </w:r>
      <w:proofErr w:type="spellStart"/>
      <w:r w:rsidR="003558B1" w:rsidRPr="003558B1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="000B5307">
        <w:rPr>
          <w:rFonts w:ascii="Times New Roman" w:hAnsi="Times New Roman" w:cs="Times New Roman"/>
          <w:sz w:val="28"/>
          <w:szCs w:val="28"/>
        </w:rPr>
        <w:t>.</w:t>
      </w:r>
    </w:p>
    <w:p w:rsidR="001F7129" w:rsidRDefault="0000626C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152E9">
        <w:rPr>
          <w:rFonts w:ascii="Times New Roman" w:hAnsi="Times New Roman" w:cs="Times New Roman"/>
          <w:sz w:val="28"/>
          <w:szCs w:val="28"/>
        </w:rPr>
        <w:t xml:space="preserve"> л</w:t>
      </w:r>
      <w:r w:rsidR="005D5F79">
        <w:rPr>
          <w:rFonts w:ascii="Times New Roman" w:hAnsi="Times New Roman" w:cs="Times New Roman"/>
          <w:sz w:val="28"/>
          <w:szCs w:val="28"/>
        </w:rPr>
        <w:t>екция, беседа, иллюстрация, показ</w:t>
      </w:r>
      <w:r w:rsidR="003558B1">
        <w:rPr>
          <w:rFonts w:ascii="Times New Roman" w:hAnsi="Times New Roman" w:cs="Times New Roman"/>
          <w:sz w:val="28"/>
          <w:szCs w:val="28"/>
        </w:rPr>
        <w:t xml:space="preserve"> (приёмов)</w:t>
      </w:r>
      <w:r w:rsidR="005D5F79">
        <w:rPr>
          <w:rFonts w:ascii="Times New Roman" w:hAnsi="Times New Roman" w:cs="Times New Roman"/>
          <w:sz w:val="28"/>
          <w:szCs w:val="28"/>
        </w:rPr>
        <w:t>, самостоятельная работа.</w:t>
      </w:r>
    </w:p>
    <w:p w:rsidR="0000626C" w:rsidRDefault="0000626C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8152E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ронтальная, индивидуальная.</w:t>
      </w:r>
    </w:p>
    <w:p w:rsidR="0055350D" w:rsidRDefault="0055350D" w:rsidP="0055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8152E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аблюдение</w:t>
      </w:r>
      <w:r w:rsidR="003558B1">
        <w:rPr>
          <w:rFonts w:ascii="Times New Roman" w:hAnsi="Times New Roman" w:cs="Times New Roman"/>
          <w:sz w:val="28"/>
          <w:szCs w:val="28"/>
        </w:rPr>
        <w:t>, выполнение практических этапов занятия</w:t>
      </w:r>
      <w:r w:rsidR="0009000F">
        <w:rPr>
          <w:rFonts w:ascii="Times New Roman" w:hAnsi="Times New Roman" w:cs="Times New Roman"/>
          <w:sz w:val="28"/>
          <w:szCs w:val="28"/>
        </w:rPr>
        <w:t>.</w:t>
      </w:r>
    </w:p>
    <w:p w:rsidR="0055350D" w:rsidRDefault="0055350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Тематический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52E9">
        <w:rPr>
          <w:rFonts w:ascii="Times New Roman" w:hAnsi="Times New Roman" w:cs="Times New Roman"/>
          <w:sz w:val="28"/>
          <w:szCs w:val="28"/>
        </w:rPr>
        <w:t>в</w:t>
      </w:r>
      <w:r w:rsidR="00E114AA">
        <w:rPr>
          <w:rFonts w:ascii="Times New Roman" w:hAnsi="Times New Roman" w:cs="Times New Roman"/>
          <w:sz w:val="28"/>
          <w:szCs w:val="28"/>
        </w:rPr>
        <w:t>ариативная индивидуальная само</w:t>
      </w:r>
      <w:r w:rsidR="008152E9">
        <w:rPr>
          <w:rFonts w:ascii="Times New Roman" w:hAnsi="Times New Roman" w:cs="Times New Roman"/>
          <w:sz w:val="28"/>
          <w:szCs w:val="28"/>
        </w:rPr>
        <w:t>стоятельная практическая работа</w:t>
      </w:r>
      <w:r w:rsidR="00E114AA"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(</w:t>
      </w:r>
      <w:r w:rsidR="00E114AA">
        <w:rPr>
          <w:rFonts w:ascii="Times New Roman" w:hAnsi="Times New Roman" w:cs="Times New Roman"/>
          <w:sz w:val="28"/>
          <w:szCs w:val="28"/>
        </w:rPr>
        <w:t>Примерный вариант задания в Приложении 2</w:t>
      </w:r>
      <w:r w:rsidR="008152E9">
        <w:rPr>
          <w:rFonts w:ascii="Times New Roman" w:hAnsi="Times New Roman" w:cs="Times New Roman"/>
          <w:sz w:val="28"/>
          <w:szCs w:val="28"/>
        </w:rPr>
        <w:t>)</w:t>
      </w:r>
      <w:r w:rsidR="00E114AA">
        <w:rPr>
          <w:rFonts w:ascii="Times New Roman" w:hAnsi="Times New Roman" w:cs="Times New Roman"/>
          <w:sz w:val="28"/>
          <w:szCs w:val="28"/>
        </w:rPr>
        <w:t>.</w:t>
      </w:r>
    </w:p>
    <w:p w:rsidR="00296DEF" w:rsidRPr="00623180" w:rsidRDefault="00296DEF" w:rsidP="00C7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BE1640" w:rsidP="00437B36">
      <w:pPr>
        <w:pStyle w:val="3"/>
      </w:pPr>
      <w:r>
        <w:t>5</w:t>
      </w:r>
      <w:r w:rsidR="00556411" w:rsidRPr="00623180">
        <w:t>.</w:t>
      </w:r>
      <w:r w:rsidR="00990839">
        <w:t>3</w:t>
      </w:r>
      <w:r w:rsidR="007A3957" w:rsidRPr="00623180">
        <w:t xml:space="preserve"> </w:t>
      </w:r>
      <w:r w:rsidR="006B03DF">
        <w:t>Основы</w:t>
      </w:r>
      <w:r w:rsidR="00004E50">
        <w:t xml:space="preserve"> вёрстки</w:t>
      </w:r>
      <w:r w:rsidR="00296DEF">
        <w:t xml:space="preserve"> </w:t>
      </w:r>
    </w:p>
    <w:p w:rsidR="001F7129" w:rsidRPr="001F7129" w:rsidRDefault="001F7129" w:rsidP="006F553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 w:rsidR="00CF5531">
        <w:rPr>
          <w:rFonts w:ascii="Times New Roman" w:hAnsi="Times New Roman" w:cs="Times New Roman"/>
          <w:sz w:val="28"/>
        </w:rPr>
        <w:t xml:space="preserve"> </w:t>
      </w:r>
      <w:r w:rsidR="008152E9">
        <w:rPr>
          <w:rFonts w:ascii="Times New Roman" w:hAnsi="Times New Roman" w:cs="Times New Roman"/>
          <w:sz w:val="28"/>
        </w:rPr>
        <w:t>з</w:t>
      </w:r>
      <w:r w:rsidR="00B47F21">
        <w:rPr>
          <w:rFonts w:ascii="Times New Roman" w:hAnsi="Times New Roman" w:cs="Times New Roman"/>
          <w:sz w:val="28"/>
        </w:rPr>
        <w:t>нание основных принципов вёрстки</w:t>
      </w:r>
      <w:r w:rsidR="00DA52F4">
        <w:rPr>
          <w:rFonts w:ascii="Times New Roman" w:hAnsi="Times New Roman" w:cs="Times New Roman"/>
          <w:sz w:val="28"/>
        </w:rPr>
        <w:t>: модульности, якорей, внутреннего и внешнего. Знание</w:t>
      </w:r>
      <w:r w:rsidR="00B47F21">
        <w:rPr>
          <w:rFonts w:ascii="Times New Roman" w:hAnsi="Times New Roman" w:cs="Times New Roman"/>
          <w:sz w:val="28"/>
        </w:rPr>
        <w:t xml:space="preserve"> особенностей использования примитивов, базовых и дополнительных элементов. Умение верстать элемент, модуль, страницу в соответствии с рекомендациями. </w:t>
      </w:r>
      <w:r w:rsidR="00006FAD">
        <w:rPr>
          <w:rFonts w:ascii="Times New Roman" w:hAnsi="Times New Roman" w:cs="Times New Roman"/>
          <w:sz w:val="28"/>
        </w:rPr>
        <w:t xml:space="preserve">Умение работы со сканнером. принтером, </w:t>
      </w:r>
      <w:proofErr w:type="spellStart"/>
      <w:r w:rsidR="00006FAD">
        <w:rPr>
          <w:rFonts w:ascii="Times New Roman" w:hAnsi="Times New Roman" w:cs="Times New Roman"/>
          <w:sz w:val="28"/>
        </w:rPr>
        <w:t>брошюратором</w:t>
      </w:r>
      <w:proofErr w:type="spellEnd"/>
      <w:r w:rsidR="00006FAD">
        <w:rPr>
          <w:rFonts w:ascii="Times New Roman" w:hAnsi="Times New Roman" w:cs="Times New Roman"/>
          <w:sz w:val="28"/>
        </w:rPr>
        <w:t xml:space="preserve">. ламинатором, </w:t>
      </w:r>
      <w:proofErr w:type="spellStart"/>
      <w:r w:rsidR="00006FAD">
        <w:rPr>
          <w:rFonts w:ascii="Times New Roman" w:hAnsi="Times New Roman" w:cs="Times New Roman"/>
          <w:sz w:val="28"/>
        </w:rPr>
        <w:t>степлером</w:t>
      </w:r>
      <w:proofErr w:type="spellEnd"/>
      <w:r w:rsidR="00006FAD">
        <w:rPr>
          <w:rFonts w:ascii="Times New Roman" w:hAnsi="Times New Roman" w:cs="Times New Roman"/>
          <w:sz w:val="28"/>
        </w:rPr>
        <w:t xml:space="preserve"> брошюровочным. </w:t>
      </w:r>
      <w:r w:rsidR="00B47F21">
        <w:rPr>
          <w:rFonts w:ascii="Times New Roman" w:hAnsi="Times New Roman" w:cs="Times New Roman"/>
          <w:sz w:val="28"/>
        </w:rPr>
        <w:t xml:space="preserve">Понимание возможности вёрстки вне прямоугольников. </w:t>
      </w:r>
      <w:r w:rsidR="00006FAD">
        <w:rPr>
          <w:rFonts w:ascii="Times New Roman" w:hAnsi="Times New Roman" w:cs="Times New Roman"/>
          <w:sz w:val="28"/>
        </w:rPr>
        <w:t xml:space="preserve">Ответственное отношение к выполняемой работе. </w:t>
      </w:r>
      <w:r w:rsidR="00CF5531">
        <w:rPr>
          <w:rFonts w:ascii="Times New Roman" w:hAnsi="Times New Roman" w:cs="Times New Roman"/>
          <w:sz w:val="28"/>
        </w:rPr>
        <w:t>Раскрытие творческого потенциала</w:t>
      </w:r>
      <w:r w:rsidR="00006FAD">
        <w:rPr>
          <w:rFonts w:ascii="Times New Roman" w:hAnsi="Times New Roman" w:cs="Times New Roman"/>
          <w:sz w:val="28"/>
        </w:rPr>
        <w:t xml:space="preserve"> и потенциала к творческой самореализации</w:t>
      </w:r>
      <w:r w:rsidR="00CF5531">
        <w:rPr>
          <w:rFonts w:ascii="Times New Roman" w:hAnsi="Times New Roman" w:cs="Times New Roman"/>
          <w:sz w:val="28"/>
        </w:rPr>
        <w:t>.</w:t>
      </w:r>
    </w:p>
    <w:p w:rsidR="00990839" w:rsidRDefault="00BE1640" w:rsidP="00990839">
      <w:pPr>
        <w:pStyle w:val="3"/>
      </w:pPr>
      <w:r>
        <w:t>5</w:t>
      </w:r>
      <w:r w:rsidR="00990839" w:rsidRPr="00623180">
        <w:t>.</w:t>
      </w:r>
      <w:r w:rsidR="00990839">
        <w:t>3</w:t>
      </w:r>
      <w:r w:rsidR="00F0787D">
        <w:t>.1</w:t>
      </w:r>
      <w:r w:rsidR="00990839" w:rsidRPr="00623180">
        <w:t xml:space="preserve"> </w:t>
      </w:r>
      <w:r w:rsidR="00F0787D">
        <w:t>Основополагающие принципы</w:t>
      </w:r>
      <w:r w:rsidR="00990839" w:rsidRPr="00623180">
        <w:t xml:space="preserve"> (</w:t>
      </w:r>
      <w:r w:rsidR="00D33065">
        <w:t>8</w:t>
      </w:r>
      <w:r w:rsidR="00990839" w:rsidRPr="00623180">
        <w:t xml:space="preserve"> час</w:t>
      </w:r>
      <w:r w:rsidR="00296DEF">
        <w:t>ов</w:t>
      </w:r>
      <w:r w:rsidR="00990839" w:rsidRPr="00623180">
        <w:t>)</w:t>
      </w:r>
    </w:p>
    <w:p w:rsidR="00F11B8F" w:rsidRDefault="00004E5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="008152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равило внутреннего и внешнего. Модульность.</w:t>
      </w:r>
      <w:r w:rsidR="00DD2CFA">
        <w:rPr>
          <w:rFonts w:ascii="Times New Roman" w:hAnsi="Times New Roman" w:cs="Times New Roman"/>
          <w:sz w:val="28"/>
          <w:szCs w:val="28"/>
        </w:rPr>
        <w:t xml:space="preserve"> Этажность</w:t>
      </w:r>
      <w:r w:rsidR="00CA6D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6D7D">
        <w:rPr>
          <w:rFonts w:ascii="Times New Roman" w:hAnsi="Times New Roman" w:cs="Times New Roman"/>
          <w:sz w:val="28"/>
          <w:szCs w:val="28"/>
        </w:rPr>
        <w:t>слоёность</w:t>
      </w:r>
      <w:proofErr w:type="spellEnd"/>
      <w:r w:rsidR="00CA6D7D">
        <w:rPr>
          <w:rFonts w:ascii="Times New Roman" w:hAnsi="Times New Roman" w:cs="Times New Roman"/>
          <w:sz w:val="28"/>
          <w:szCs w:val="28"/>
        </w:rPr>
        <w:t>)</w:t>
      </w:r>
      <w:r w:rsidR="00DD2CFA">
        <w:rPr>
          <w:rFonts w:ascii="Times New Roman" w:hAnsi="Times New Roman" w:cs="Times New Roman"/>
          <w:sz w:val="28"/>
          <w:szCs w:val="28"/>
        </w:rPr>
        <w:t>.</w:t>
      </w:r>
      <w:r w:rsidR="00B76DC9">
        <w:rPr>
          <w:rFonts w:ascii="Times New Roman" w:hAnsi="Times New Roman" w:cs="Times New Roman"/>
          <w:sz w:val="28"/>
          <w:szCs w:val="28"/>
        </w:rPr>
        <w:t xml:space="preserve"> Доминирующие и второстепенные модули.</w:t>
      </w:r>
      <w:r>
        <w:rPr>
          <w:rFonts w:ascii="Times New Roman" w:hAnsi="Times New Roman" w:cs="Times New Roman"/>
          <w:sz w:val="28"/>
          <w:szCs w:val="28"/>
        </w:rPr>
        <w:t xml:space="preserve"> Правило якорных объектов. </w:t>
      </w:r>
      <w:r w:rsidR="00EB450E">
        <w:rPr>
          <w:rFonts w:ascii="Times New Roman" w:hAnsi="Times New Roman" w:cs="Times New Roman"/>
          <w:sz w:val="28"/>
          <w:szCs w:val="28"/>
        </w:rPr>
        <w:t>Взаимосвязь ф</w:t>
      </w:r>
      <w:r>
        <w:rPr>
          <w:rFonts w:ascii="Times New Roman" w:hAnsi="Times New Roman" w:cs="Times New Roman"/>
          <w:sz w:val="28"/>
          <w:szCs w:val="28"/>
        </w:rPr>
        <w:t>ормат</w:t>
      </w:r>
      <w:r w:rsidR="00EB450E">
        <w:rPr>
          <w:rFonts w:ascii="Times New Roman" w:hAnsi="Times New Roman" w:cs="Times New Roman"/>
          <w:sz w:val="28"/>
          <w:szCs w:val="28"/>
        </w:rPr>
        <w:t>а, полей</w:t>
      </w:r>
      <w:r>
        <w:rPr>
          <w:rFonts w:ascii="Times New Roman" w:hAnsi="Times New Roman" w:cs="Times New Roman"/>
          <w:sz w:val="28"/>
          <w:szCs w:val="28"/>
        </w:rPr>
        <w:t xml:space="preserve"> и интерлиньяж</w:t>
      </w:r>
      <w:r w:rsidR="00EB45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50E">
        <w:rPr>
          <w:rFonts w:ascii="Times New Roman" w:hAnsi="Times New Roman" w:cs="Times New Roman"/>
          <w:sz w:val="28"/>
          <w:szCs w:val="28"/>
        </w:rPr>
        <w:t xml:space="preserve"> </w:t>
      </w:r>
      <w:r w:rsidR="007A4056">
        <w:rPr>
          <w:rFonts w:ascii="Times New Roman" w:hAnsi="Times New Roman" w:cs="Times New Roman"/>
          <w:sz w:val="28"/>
          <w:szCs w:val="28"/>
        </w:rPr>
        <w:t>Количество страниц в публикации.</w:t>
      </w:r>
    </w:p>
    <w:p w:rsidR="00F11B8F" w:rsidRDefault="00F11B8F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8152E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орматирование текста в соответствии с правилом внутреннего и внешнего. Разметка полосы на сетку и размещение текста и иллюстраций на полосе в соответствии с требованиями модульности и этажно</w:t>
      </w:r>
      <w:r w:rsidR="00583B61">
        <w:rPr>
          <w:rFonts w:ascii="Times New Roman" w:hAnsi="Times New Roman" w:cs="Times New Roman"/>
          <w:sz w:val="28"/>
          <w:szCs w:val="28"/>
        </w:rPr>
        <w:t>сти. Оформление афиши,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правилом якорных элементов.</w:t>
      </w:r>
    </w:p>
    <w:p w:rsidR="001F7129" w:rsidRDefault="0000626C" w:rsidP="0055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ы:</w:t>
      </w:r>
      <w:r w:rsidR="008152E9">
        <w:rPr>
          <w:rFonts w:ascii="Times New Roman" w:hAnsi="Times New Roman" w:cs="Times New Roman"/>
          <w:sz w:val="28"/>
          <w:szCs w:val="28"/>
        </w:rPr>
        <w:t xml:space="preserve"> л</w:t>
      </w:r>
      <w:r w:rsidR="005D5F79">
        <w:rPr>
          <w:rFonts w:ascii="Times New Roman" w:hAnsi="Times New Roman" w:cs="Times New Roman"/>
          <w:sz w:val="28"/>
          <w:szCs w:val="28"/>
        </w:rPr>
        <w:t>екция, беседа, демонстрация, иллюстрация, показ, самостоятельная работа.</w:t>
      </w:r>
    </w:p>
    <w:p w:rsidR="00B50663" w:rsidRDefault="0000626C" w:rsidP="00B5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ронтальная, индивидуальная.</w:t>
      </w:r>
    </w:p>
    <w:p w:rsidR="00B50663" w:rsidRDefault="00B50663" w:rsidP="00B5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8152E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аблюдение, выполнение практического этапа занятия.</w:t>
      </w:r>
    </w:p>
    <w:p w:rsidR="0000626C" w:rsidRDefault="0000626C" w:rsidP="0000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8F" w:rsidRDefault="00F11B8F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8F" w:rsidRPr="00623180" w:rsidRDefault="00BE1640" w:rsidP="00F11B8F">
      <w:pPr>
        <w:pStyle w:val="3"/>
      </w:pPr>
      <w:r>
        <w:lastRenderedPageBreak/>
        <w:t>5</w:t>
      </w:r>
      <w:r w:rsidR="00F11B8F" w:rsidRPr="00623180">
        <w:t>.</w:t>
      </w:r>
      <w:r w:rsidR="00F0787D">
        <w:t>3.2</w:t>
      </w:r>
      <w:r w:rsidR="00F11B8F" w:rsidRPr="00623180">
        <w:t xml:space="preserve"> </w:t>
      </w:r>
      <w:r w:rsidR="00F11B8F">
        <w:t>Примитивы</w:t>
      </w:r>
      <w:r w:rsidR="00F11B8F" w:rsidRPr="00623180">
        <w:t xml:space="preserve"> (</w:t>
      </w:r>
      <w:r w:rsidR="001243F0">
        <w:t>4</w:t>
      </w:r>
      <w:r w:rsidR="00F11B8F" w:rsidRPr="00623180">
        <w:t xml:space="preserve"> часа)</w:t>
      </w:r>
    </w:p>
    <w:p w:rsidR="00F11B8F" w:rsidRDefault="00F11B8F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г</w:t>
      </w:r>
      <w:r w:rsidR="00EB450E" w:rsidRPr="00F11B8F">
        <w:rPr>
          <w:rFonts w:ascii="Times New Roman" w:hAnsi="Times New Roman" w:cs="Times New Roman"/>
          <w:sz w:val="28"/>
          <w:szCs w:val="28"/>
        </w:rPr>
        <w:t>еометрия страницы</w:t>
      </w:r>
      <w:r w:rsidR="00DD2CFA">
        <w:rPr>
          <w:rFonts w:ascii="Times New Roman" w:hAnsi="Times New Roman" w:cs="Times New Roman"/>
          <w:sz w:val="28"/>
          <w:szCs w:val="28"/>
        </w:rPr>
        <w:t xml:space="preserve"> (примитивы)</w:t>
      </w:r>
      <w:r w:rsidR="00EB450E">
        <w:rPr>
          <w:rFonts w:ascii="Times New Roman" w:hAnsi="Times New Roman" w:cs="Times New Roman"/>
          <w:sz w:val="28"/>
          <w:szCs w:val="28"/>
        </w:rPr>
        <w:t>: точка, линия, прямоугольник, круг, строка.</w:t>
      </w:r>
      <w:r w:rsidR="006B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Назначение, значение и применение примитивов в оформлении п</w:t>
      </w:r>
      <w:r w:rsidR="00BC0B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лосы.</w:t>
      </w:r>
    </w:p>
    <w:p w:rsidR="00F11B8F" w:rsidRDefault="00F11B8F" w:rsidP="00F11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F11B8F"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формление полосы с использованием примитивов.</w:t>
      </w:r>
    </w:p>
    <w:p w:rsidR="001F7129" w:rsidRDefault="0000626C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D5F79" w:rsidRPr="005D5F79"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л</w:t>
      </w:r>
      <w:r w:rsidR="005D5F79">
        <w:rPr>
          <w:rFonts w:ascii="Times New Roman" w:hAnsi="Times New Roman" w:cs="Times New Roman"/>
          <w:sz w:val="28"/>
          <w:szCs w:val="28"/>
        </w:rPr>
        <w:t>екция, беседа, демонстрация, иллюстрация, показ, самостоятельная работа.</w:t>
      </w:r>
    </w:p>
    <w:p w:rsidR="0000626C" w:rsidRDefault="0000626C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8152E9">
        <w:rPr>
          <w:rFonts w:ascii="Times New Roman" w:hAnsi="Times New Roman" w:cs="Times New Roman"/>
          <w:sz w:val="28"/>
          <w:szCs w:val="28"/>
        </w:rPr>
        <w:t xml:space="preserve"> ф</w:t>
      </w:r>
      <w:r w:rsidRPr="0000626C">
        <w:rPr>
          <w:rFonts w:ascii="Times New Roman" w:hAnsi="Times New Roman" w:cs="Times New Roman"/>
          <w:sz w:val="28"/>
          <w:szCs w:val="28"/>
        </w:rPr>
        <w:t>ронтальная, индивидуальная.</w:t>
      </w:r>
    </w:p>
    <w:p w:rsidR="00B50663" w:rsidRDefault="00B50663" w:rsidP="00B5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8152E9">
        <w:rPr>
          <w:rFonts w:ascii="Times New Roman" w:hAnsi="Times New Roman" w:cs="Times New Roman"/>
          <w:sz w:val="28"/>
          <w:szCs w:val="28"/>
        </w:rPr>
        <w:t xml:space="preserve"> н</w:t>
      </w:r>
      <w:r w:rsidRPr="0055350D">
        <w:rPr>
          <w:rFonts w:ascii="Times New Roman" w:hAnsi="Times New Roman" w:cs="Times New Roman"/>
          <w:sz w:val="28"/>
          <w:szCs w:val="28"/>
        </w:rPr>
        <w:t>аблюдение</w:t>
      </w:r>
      <w:r>
        <w:rPr>
          <w:rFonts w:ascii="Times New Roman" w:hAnsi="Times New Roman" w:cs="Times New Roman"/>
          <w:sz w:val="28"/>
          <w:szCs w:val="28"/>
        </w:rPr>
        <w:t>, выполнение практического этапа занятия</w:t>
      </w:r>
      <w:r w:rsidRPr="0055350D">
        <w:rPr>
          <w:rFonts w:ascii="Times New Roman" w:hAnsi="Times New Roman" w:cs="Times New Roman"/>
          <w:sz w:val="28"/>
          <w:szCs w:val="28"/>
        </w:rPr>
        <w:t>.</w:t>
      </w:r>
    </w:p>
    <w:p w:rsidR="00F11B8F" w:rsidRDefault="00F11B8F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8F" w:rsidRPr="00623180" w:rsidRDefault="00BE1640" w:rsidP="00F11B8F">
      <w:pPr>
        <w:pStyle w:val="3"/>
      </w:pPr>
      <w:r>
        <w:t>5</w:t>
      </w:r>
      <w:r w:rsidR="00F11B8F" w:rsidRPr="00623180">
        <w:t>.</w:t>
      </w:r>
      <w:r w:rsidR="00F0787D">
        <w:t>3.3</w:t>
      </w:r>
      <w:r w:rsidR="00F11B8F" w:rsidRPr="00623180">
        <w:t xml:space="preserve"> </w:t>
      </w:r>
      <w:r w:rsidR="00F11B8F">
        <w:t>Базовые элементы</w:t>
      </w:r>
      <w:r w:rsidR="00F11B8F" w:rsidRPr="00623180">
        <w:t xml:space="preserve"> (</w:t>
      </w:r>
      <w:r w:rsidR="001243F0">
        <w:t>8 часов</w:t>
      </w:r>
      <w:r w:rsidR="00F11B8F" w:rsidRPr="00623180">
        <w:t>)</w:t>
      </w:r>
    </w:p>
    <w:p w:rsidR="00CF1A02" w:rsidRDefault="00F11B8F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б</w:t>
      </w:r>
      <w:r w:rsidR="006B03DF" w:rsidRPr="00F11B8F">
        <w:rPr>
          <w:rFonts w:ascii="Times New Roman" w:hAnsi="Times New Roman" w:cs="Times New Roman"/>
          <w:sz w:val="28"/>
          <w:szCs w:val="28"/>
        </w:rPr>
        <w:t>азовые элементы</w:t>
      </w:r>
      <w:r w:rsidR="006B03DF">
        <w:rPr>
          <w:rFonts w:ascii="Times New Roman" w:hAnsi="Times New Roman" w:cs="Times New Roman"/>
          <w:sz w:val="28"/>
          <w:szCs w:val="28"/>
        </w:rPr>
        <w:t>: заголовок</w:t>
      </w:r>
      <w:r w:rsidR="00CA6D7D">
        <w:rPr>
          <w:rFonts w:ascii="Times New Roman" w:hAnsi="Times New Roman" w:cs="Times New Roman"/>
          <w:sz w:val="28"/>
          <w:szCs w:val="28"/>
        </w:rPr>
        <w:t xml:space="preserve"> и подзаголовок</w:t>
      </w:r>
      <w:r w:rsidR="006B03DF">
        <w:rPr>
          <w:rFonts w:ascii="Times New Roman" w:hAnsi="Times New Roman" w:cs="Times New Roman"/>
          <w:sz w:val="28"/>
          <w:szCs w:val="28"/>
        </w:rPr>
        <w:t>, текст, иллюстрация, подпись</w:t>
      </w:r>
      <w:r w:rsidR="00577050">
        <w:rPr>
          <w:rFonts w:ascii="Times New Roman" w:hAnsi="Times New Roman" w:cs="Times New Roman"/>
          <w:sz w:val="28"/>
          <w:szCs w:val="28"/>
        </w:rPr>
        <w:t xml:space="preserve"> к иллюстрации</w:t>
      </w:r>
      <w:r w:rsidR="006B03DF">
        <w:rPr>
          <w:rFonts w:ascii="Times New Roman" w:hAnsi="Times New Roman" w:cs="Times New Roman"/>
          <w:sz w:val="28"/>
          <w:szCs w:val="28"/>
        </w:rPr>
        <w:t>.</w:t>
      </w:r>
      <w:r w:rsidR="00DD2CFA">
        <w:rPr>
          <w:rFonts w:ascii="Times New Roman" w:hAnsi="Times New Roman" w:cs="Times New Roman"/>
          <w:sz w:val="28"/>
          <w:szCs w:val="28"/>
        </w:rPr>
        <w:t xml:space="preserve"> </w:t>
      </w:r>
      <w:r w:rsidR="00DF4874">
        <w:rPr>
          <w:rFonts w:ascii="Times New Roman" w:hAnsi="Times New Roman" w:cs="Times New Roman"/>
          <w:sz w:val="28"/>
          <w:szCs w:val="28"/>
        </w:rPr>
        <w:t>Заголовки и подзаголовки, уровни</w:t>
      </w:r>
      <w:r w:rsidR="00E10EF5">
        <w:rPr>
          <w:rFonts w:ascii="Times New Roman" w:hAnsi="Times New Roman" w:cs="Times New Roman"/>
          <w:sz w:val="28"/>
          <w:szCs w:val="28"/>
        </w:rPr>
        <w:t xml:space="preserve">, оформление, содержание. </w:t>
      </w:r>
      <w:r w:rsidR="00DD2CFA">
        <w:rPr>
          <w:rFonts w:ascii="Times New Roman" w:hAnsi="Times New Roman" w:cs="Times New Roman"/>
          <w:sz w:val="28"/>
          <w:szCs w:val="28"/>
        </w:rPr>
        <w:t>Иллюстрация (смысловая, бессмысленная, формирующая эмоцию), значение и назначение, формат, направление взгляда, правила кадрирования</w:t>
      </w:r>
      <w:r w:rsidR="00DB5B96">
        <w:rPr>
          <w:rFonts w:ascii="Times New Roman" w:hAnsi="Times New Roman" w:cs="Times New Roman"/>
          <w:sz w:val="28"/>
          <w:szCs w:val="28"/>
        </w:rPr>
        <w:t xml:space="preserve">, очерчивание границ, </w:t>
      </w:r>
      <w:proofErr w:type="spellStart"/>
      <w:r w:rsidR="00DB5B96" w:rsidRPr="002F77D6">
        <w:rPr>
          <w:rFonts w:ascii="Times New Roman" w:hAnsi="Times New Roman" w:cs="Times New Roman"/>
          <w:sz w:val="28"/>
          <w:szCs w:val="28"/>
        </w:rPr>
        <w:t>обтравленные</w:t>
      </w:r>
      <w:proofErr w:type="spellEnd"/>
      <w:r w:rsidR="00DB5B96" w:rsidRPr="002F77D6">
        <w:rPr>
          <w:rFonts w:ascii="Times New Roman" w:hAnsi="Times New Roman" w:cs="Times New Roman"/>
          <w:sz w:val="28"/>
          <w:szCs w:val="28"/>
        </w:rPr>
        <w:t xml:space="preserve"> </w:t>
      </w:r>
      <w:r w:rsidR="00DB5B96">
        <w:rPr>
          <w:rFonts w:ascii="Times New Roman" w:hAnsi="Times New Roman" w:cs="Times New Roman"/>
          <w:sz w:val="28"/>
          <w:szCs w:val="28"/>
        </w:rPr>
        <w:t>иллюстрации</w:t>
      </w:r>
      <w:r w:rsidR="00577050">
        <w:rPr>
          <w:rFonts w:ascii="Times New Roman" w:hAnsi="Times New Roman" w:cs="Times New Roman"/>
          <w:sz w:val="28"/>
          <w:szCs w:val="28"/>
        </w:rPr>
        <w:t>, искажение формы, катастрофическое соседство иллюстраций</w:t>
      </w:r>
      <w:r w:rsidR="00803C60">
        <w:rPr>
          <w:rFonts w:ascii="Times New Roman" w:hAnsi="Times New Roman" w:cs="Times New Roman"/>
          <w:sz w:val="28"/>
          <w:szCs w:val="28"/>
        </w:rPr>
        <w:t>, доминирующие и вспомогательные иллюстрации</w:t>
      </w:r>
      <w:r w:rsidR="00DD2CFA">
        <w:rPr>
          <w:rFonts w:ascii="Times New Roman" w:hAnsi="Times New Roman" w:cs="Times New Roman"/>
          <w:sz w:val="28"/>
          <w:szCs w:val="28"/>
        </w:rPr>
        <w:t>.</w:t>
      </w:r>
      <w:r w:rsidR="00577050">
        <w:rPr>
          <w:rFonts w:ascii="Times New Roman" w:hAnsi="Times New Roman" w:cs="Times New Roman"/>
          <w:sz w:val="28"/>
          <w:szCs w:val="28"/>
        </w:rPr>
        <w:t xml:space="preserve"> Использование выносных линий к иллюстрациям.</w:t>
      </w:r>
      <w:r w:rsidR="00CA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02" w:rsidRDefault="00CF1A02" w:rsidP="00CF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02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8152E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тбор и подготовка изображений для иллюстраций в соответствии с заданным текстом, составление подписей, вёрстка полосы с иллюстрациями.</w:t>
      </w:r>
    </w:p>
    <w:p w:rsidR="00376B65" w:rsidRDefault="00376B65" w:rsidP="0037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C9">
        <w:rPr>
          <w:rFonts w:ascii="Times New Roman" w:hAnsi="Times New Roman" w:cs="Times New Roman"/>
          <w:i/>
          <w:sz w:val="28"/>
          <w:szCs w:val="28"/>
          <w:u w:val="single"/>
        </w:rPr>
        <w:t>Дискуссия:</w:t>
      </w:r>
      <w:r>
        <w:rPr>
          <w:rFonts w:ascii="Times New Roman" w:hAnsi="Times New Roman" w:cs="Times New Roman"/>
          <w:sz w:val="28"/>
          <w:szCs w:val="28"/>
        </w:rPr>
        <w:t xml:space="preserve"> на тему «Что в подписи должно быть к иллюстрации?».</w:t>
      </w:r>
    </w:p>
    <w:p w:rsidR="001F7129" w:rsidRDefault="0000626C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D5F79" w:rsidRPr="005D5F79"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л</w:t>
      </w:r>
      <w:r w:rsidR="005D5F79">
        <w:rPr>
          <w:rFonts w:ascii="Times New Roman" w:hAnsi="Times New Roman" w:cs="Times New Roman"/>
          <w:sz w:val="28"/>
          <w:szCs w:val="28"/>
        </w:rPr>
        <w:t>екция, беседа, демонстрация, иллюстрация, показ, самостоятельная работа.</w:t>
      </w:r>
    </w:p>
    <w:p w:rsidR="0000626C" w:rsidRDefault="0000626C" w:rsidP="0000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ронтальная, индивидуальная.</w:t>
      </w:r>
    </w:p>
    <w:p w:rsidR="00B50663" w:rsidRDefault="00B50663" w:rsidP="00B5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8152E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аблюдение, выполнение практического этапа занятия.</w:t>
      </w:r>
    </w:p>
    <w:p w:rsidR="00B50663" w:rsidRDefault="00B50663" w:rsidP="0000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39" w:rsidRPr="00623180" w:rsidRDefault="00BE1640" w:rsidP="00990839">
      <w:pPr>
        <w:pStyle w:val="3"/>
      </w:pPr>
      <w:r>
        <w:t>5</w:t>
      </w:r>
      <w:r w:rsidR="00990839" w:rsidRPr="00623180">
        <w:t>.</w:t>
      </w:r>
      <w:r w:rsidR="00F0787D">
        <w:t>3.4</w:t>
      </w:r>
      <w:r w:rsidR="00990839" w:rsidRPr="00623180">
        <w:t xml:space="preserve"> </w:t>
      </w:r>
      <w:r w:rsidR="00990839">
        <w:t>Дополнительные элементы</w:t>
      </w:r>
      <w:r w:rsidR="00990839" w:rsidRPr="00623180">
        <w:t xml:space="preserve"> (</w:t>
      </w:r>
      <w:r w:rsidR="001243F0">
        <w:t xml:space="preserve">6 </w:t>
      </w:r>
      <w:r w:rsidR="00990839" w:rsidRPr="00623180">
        <w:t>час</w:t>
      </w:r>
      <w:r w:rsidR="001243F0">
        <w:t>ов</w:t>
      </w:r>
      <w:r w:rsidR="00990839" w:rsidRPr="00623180">
        <w:t>)</w:t>
      </w:r>
    </w:p>
    <w:p w:rsidR="00004E50" w:rsidRPr="00004E50" w:rsidRDefault="001F7129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29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д</w:t>
      </w:r>
      <w:r w:rsidR="00CA6D7D">
        <w:rPr>
          <w:rFonts w:ascii="Times New Roman" w:hAnsi="Times New Roman" w:cs="Times New Roman"/>
          <w:sz w:val="28"/>
          <w:szCs w:val="28"/>
        </w:rPr>
        <w:t>ополнительные элементы: плашка, рамка, таблица, списки (нумерованные и упорядоченные, ненумерованные), ссылки</w:t>
      </w:r>
      <w:r w:rsidR="003A73E5">
        <w:rPr>
          <w:rFonts w:ascii="Times New Roman" w:hAnsi="Times New Roman" w:cs="Times New Roman"/>
          <w:sz w:val="28"/>
          <w:szCs w:val="28"/>
        </w:rPr>
        <w:t xml:space="preserve">, сноски, лента, плитки, ушки, цитаты, </w:t>
      </w:r>
      <w:proofErr w:type="spellStart"/>
      <w:r w:rsidR="003A73E5">
        <w:rPr>
          <w:rFonts w:ascii="Times New Roman" w:hAnsi="Times New Roman" w:cs="Times New Roman"/>
          <w:sz w:val="28"/>
          <w:szCs w:val="28"/>
        </w:rPr>
        <w:t>фактоиды</w:t>
      </w:r>
      <w:proofErr w:type="spellEnd"/>
      <w:r w:rsidR="003A73E5">
        <w:rPr>
          <w:rFonts w:ascii="Times New Roman" w:hAnsi="Times New Roman" w:cs="Times New Roman"/>
          <w:sz w:val="28"/>
          <w:szCs w:val="28"/>
        </w:rPr>
        <w:t>, врезки, рубрикатор</w:t>
      </w:r>
      <w:r w:rsidR="005E78F8">
        <w:rPr>
          <w:rFonts w:ascii="Times New Roman" w:hAnsi="Times New Roman" w:cs="Times New Roman"/>
          <w:sz w:val="28"/>
          <w:szCs w:val="28"/>
        </w:rPr>
        <w:t>, график</w:t>
      </w:r>
      <w:r w:rsidR="00CA6D7D">
        <w:rPr>
          <w:rFonts w:ascii="Times New Roman" w:hAnsi="Times New Roman" w:cs="Times New Roman"/>
          <w:sz w:val="28"/>
          <w:szCs w:val="28"/>
        </w:rPr>
        <w:t>.</w:t>
      </w:r>
    </w:p>
    <w:p w:rsidR="00524BBA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DE3C4A"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о</w:t>
      </w:r>
      <w:r w:rsidR="00CD2AAB">
        <w:rPr>
          <w:rFonts w:ascii="Times New Roman" w:hAnsi="Times New Roman" w:cs="Times New Roman"/>
          <w:sz w:val="28"/>
          <w:szCs w:val="28"/>
        </w:rPr>
        <w:t>формление полосы с использованием дополнительных элементов вёрстки.</w:t>
      </w:r>
    </w:p>
    <w:p w:rsidR="001F7129" w:rsidRDefault="00815C48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D5F79" w:rsidRPr="005D5F79"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л</w:t>
      </w:r>
      <w:r w:rsidR="005D5F79">
        <w:rPr>
          <w:rFonts w:ascii="Times New Roman" w:hAnsi="Times New Roman" w:cs="Times New Roman"/>
          <w:sz w:val="28"/>
          <w:szCs w:val="28"/>
        </w:rPr>
        <w:t>екция, беседа, демонстрация, иллюстрация, показ, самостоятельная работа.</w:t>
      </w:r>
    </w:p>
    <w:p w:rsidR="00815C48" w:rsidRDefault="00815C48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8152E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ронтальная, индивидуальная.</w:t>
      </w:r>
    </w:p>
    <w:p w:rsidR="00B50663" w:rsidRDefault="00B50663" w:rsidP="00B5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8152E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аблюдение, выполнение практического этапа занятия.</w:t>
      </w:r>
      <w:r w:rsidR="0058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63" w:rsidRDefault="00B50663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104" w:rsidRPr="00623180" w:rsidRDefault="00BE1640" w:rsidP="00D30104">
      <w:pPr>
        <w:pStyle w:val="3"/>
      </w:pPr>
      <w:r>
        <w:t>5</w:t>
      </w:r>
      <w:r w:rsidR="00D30104" w:rsidRPr="00623180">
        <w:t>.</w:t>
      </w:r>
      <w:r w:rsidR="00D30104">
        <w:t>3.5</w:t>
      </w:r>
      <w:r w:rsidR="00D30104" w:rsidRPr="00623180">
        <w:t xml:space="preserve"> </w:t>
      </w:r>
      <w:r w:rsidR="00D30104">
        <w:t>Шаблоны</w:t>
      </w:r>
      <w:r w:rsidR="00462F0A">
        <w:t xml:space="preserve"> и выход из прямоугольника</w:t>
      </w:r>
      <w:r w:rsidR="00D30104" w:rsidRPr="00623180">
        <w:t xml:space="preserve"> (</w:t>
      </w:r>
      <w:r w:rsidR="00EF4DED">
        <w:t>6</w:t>
      </w:r>
      <w:r w:rsidR="00D30104" w:rsidRPr="00623180">
        <w:t xml:space="preserve"> час</w:t>
      </w:r>
      <w:r w:rsidR="00D310B1">
        <w:t>ов</w:t>
      </w:r>
      <w:r w:rsidR="00D30104" w:rsidRPr="00623180">
        <w:t>)</w:t>
      </w:r>
    </w:p>
    <w:p w:rsidR="00D30104" w:rsidRDefault="00D30104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04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р</w:t>
      </w:r>
      <w:r w:rsidR="00537CFA">
        <w:rPr>
          <w:rFonts w:ascii="Times New Roman" w:hAnsi="Times New Roman" w:cs="Times New Roman"/>
          <w:sz w:val="28"/>
          <w:szCs w:val="28"/>
        </w:rPr>
        <w:t>азбор</w:t>
      </w:r>
      <w:r>
        <w:rPr>
          <w:rFonts w:ascii="Times New Roman" w:hAnsi="Times New Roman" w:cs="Times New Roman"/>
          <w:sz w:val="28"/>
          <w:szCs w:val="28"/>
        </w:rPr>
        <w:t xml:space="preserve"> с распространённы</w:t>
      </w:r>
      <w:r w:rsidR="00537C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шаблон</w:t>
      </w:r>
      <w:r w:rsidR="00537CF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вёрстки элементов, модулей, страниц.</w:t>
      </w:r>
    </w:p>
    <w:p w:rsidR="00D30104" w:rsidRDefault="00D30104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04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8152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ёрстка </w:t>
      </w:r>
      <w:r w:rsidR="00537CFA">
        <w:rPr>
          <w:rFonts w:ascii="Times New Roman" w:hAnsi="Times New Roman" w:cs="Times New Roman"/>
          <w:sz w:val="28"/>
          <w:szCs w:val="28"/>
        </w:rPr>
        <w:t xml:space="preserve">элемента, модуля, </w:t>
      </w:r>
      <w:r>
        <w:rPr>
          <w:rFonts w:ascii="Times New Roman" w:hAnsi="Times New Roman" w:cs="Times New Roman"/>
          <w:sz w:val="28"/>
          <w:szCs w:val="28"/>
        </w:rPr>
        <w:t>полосы в соответствии с выбранными шаблонами.</w:t>
      </w:r>
      <w:r w:rsidR="00537CFA">
        <w:rPr>
          <w:rFonts w:ascii="Times New Roman" w:hAnsi="Times New Roman" w:cs="Times New Roman"/>
          <w:sz w:val="28"/>
          <w:szCs w:val="28"/>
        </w:rPr>
        <w:t xml:space="preserve"> Разработка макета за пределами прямоугольника.</w:t>
      </w:r>
      <w:r w:rsidR="00583B61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245C5C">
        <w:rPr>
          <w:rFonts w:ascii="Times New Roman" w:hAnsi="Times New Roman" w:cs="Times New Roman"/>
          <w:sz w:val="28"/>
          <w:szCs w:val="28"/>
        </w:rPr>
        <w:t xml:space="preserve">макета </w:t>
      </w:r>
      <w:r w:rsidR="00583B61">
        <w:rPr>
          <w:rFonts w:ascii="Times New Roman" w:hAnsi="Times New Roman" w:cs="Times New Roman"/>
          <w:sz w:val="28"/>
          <w:szCs w:val="28"/>
        </w:rPr>
        <w:t>личного настенного календаря.</w:t>
      </w:r>
    </w:p>
    <w:p w:rsidR="00462F0A" w:rsidRDefault="00462F0A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0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Дискуссия:</w:t>
      </w:r>
      <w:r w:rsidR="008152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озможен ли подход к вёрстке, как к искусству, в котором нет строгих законов, а есть рекомендации? </w:t>
      </w:r>
      <w:r w:rsidR="002F35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ли обойтись без прямоугольников?</w:t>
      </w:r>
    </w:p>
    <w:p w:rsidR="00D30104" w:rsidRDefault="00815C48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D30104"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152E9">
        <w:rPr>
          <w:rFonts w:ascii="Times New Roman" w:hAnsi="Times New Roman" w:cs="Times New Roman"/>
          <w:sz w:val="28"/>
          <w:szCs w:val="28"/>
        </w:rPr>
        <w:t xml:space="preserve"> д</w:t>
      </w:r>
      <w:r w:rsidR="00D30104">
        <w:rPr>
          <w:rFonts w:ascii="Times New Roman" w:hAnsi="Times New Roman" w:cs="Times New Roman"/>
          <w:sz w:val="28"/>
          <w:szCs w:val="28"/>
        </w:rPr>
        <w:t>емонстрация, самостоятельная работа.</w:t>
      </w:r>
    </w:p>
    <w:p w:rsidR="00815C48" w:rsidRDefault="00815C48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8152E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ронтальная, индивидуальная.</w:t>
      </w:r>
    </w:p>
    <w:p w:rsidR="00CD2AAB" w:rsidRDefault="00CD2AAB" w:rsidP="00CD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04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</w:t>
      </w:r>
      <w:r w:rsidR="008152E9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аблюдение, выполнение практического этапа занятия.</w:t>
      </w:r>
    </w:p>
    <w:p w:rsidR="00CD2AAB" w:rsidRDefault="00CD2AAB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DED" w:rsidRPr="00623180" w:rsidRDefault="00BE1640" w:rsidP="00EF4DED">
      <w:pPr>
        <w:pStyle w:val="3"/>
      </w:pPr>
      <w:r>
        <w:t>5</w:t>
      </w:r>
      <w:r w:rsidR="00EF4DED" w:rsidRPr="00623180">
        <w:t>.</w:t>
      </w:r>
      <w:r w:rsidR="00EF4DED">
        <w:t>3.6</w:t>
      </w:r>
      <w:r w:rsidR="00EF4DED" w:rsidRPr="00623180">
        <w:t xml:space="preserve"> </w:t>
      </w:r>
      <w:r w:rsidR="00EF4DED">
        <w:t>Печать и брошюрование</w:t>
      </w:r>
      <w:r w:rsidR="00EF4DED" w:rsidRPr="00623180">
        <w:t xml:space="preserve"> (</w:t>
      </w:r>
      <w:r w:rsidR="00EF4DED">
        <w:t>2</w:t>
      </w:r>
      <w:r w:rsidR="00EF4DED" w:rsidRPr="00623180">
        <w:t xml:space="preserve"> час</w:t>
      </w:r>
      <w:r w:rsidR="00C7424F">
        <w:t>а</w:t>
      </w:r>
      <w:r w:rsidR="00EF4DED" w:rsidRPr="00623180">
        <w:t>)</w:t>
      </w:r>
    </w:p>
    <w:p w:rsidR="00EF4DED" w:rsidRDefault="00EF4DED" w:rsidP="00EF4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04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8152E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ечать, виды печати, распространение (краткая ознакомительная характеристика). Цифровая печать, виды по технологии печати, используемая бумага. Струйный принтер, интерфейс. настройка. Сканер,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ламинатор, брошюровочный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применение.</w:t>
      </w:r>
    </w:p>
    <w:p w:rsidR="00EF4DED" w:rsidRDefault="00EF4DED" w:rsidP="00EF4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04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8152E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ечать на струйном принтере.</w:t>
      </w:r>
      <w:r w:rsidR="00CD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знакомство с работой сканера,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ламинатора.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брошюратора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4DED" w:rsidRDefault="00EF4DED" w:rsidP="00EF4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152E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емонстрация, показ, самостоятельная работа.</w:t>
      </w:r>
    </w:p>
    <w:p w:rsidR="00EF4DED" w:rsidRDefault="00EF4DED" w:rsidP="00EF4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8152E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ронтальная, групповая.</w:t>
      </w:r>
    </w:p>
    <w:p w:rsidR="00CD2AAB" w:rsidRDefault="00CD2AAB" w:rsidP="00CD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04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</w:t>
      </w:r>
      <w:r w:rsidR="008152E9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аблюдение, выполнение практического этапа занятия.</w:t>
      </w:r>
    </w:p>
    <w:p w:rsidR="00EF4DED" w:rsidRDefault="00EF4DED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87D" w:rsidRPr="00F0787D" w:rsidRDefault="00BE1640" w:rsidP="00F07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1F4A">
        <w:rPr>
          <w:rFonts w:ascii="Times New Roman" w:hAnsi="Times New Roman" w:cs="Times New Roman"/>
          <w:b/>
          <w:sz w:val="28"/>
          <w:szCs w:val="28"/>
        </w:rPr>
        <w:t>.3.</w:t>
      </w:r>
      <w:r w:rsidR="00EF4DED">
        <w:rPr>
          <w:rFonts w:ascii="Times New Roman" w:hAnsi="Times New Roman" w:cs="Times New Roman"/>
          <w:b/>
          <w:sz w:val="28"/>
          <w:szCs w:val="28"/>
        </w:rPr>
        <w:t>7</w:t>
      </w:r>
      <w:r w:rsidR="00F0787D" w:rsidRPr="00F0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7B6">
        <w:rPr>
          <w:rFonts w:ascii="Times New Roman" w:hAnsi="Times New Roman" w:cs="Times New Roman"/>
          <w:b/>
          <w:sz w:val="28"/>
          <w:szCs w:val="28"/>
        </w:rPr>
        <w:t>Итоговая</w:t>
      </w:r>
      <w:r w:rsidR="00D81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7B6"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r w:rsidR="00F0787D" w:rsidRPr="00F0787D">
        <w:rPr>
          <w:rFonts w:ascii="Times New Roman" w:hAnsi="Times New Roman" w:cs="Times New Roman"/>
          <w:b/>
          <w:sz w:val="28"/>
          <w:szCs w:val="28"/>
        </w:rPr>
        <w:t>работа</w:t>
      </w:r>
      <w:r w:rsidR="00841F4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3065">
        <w:rPr>
          <w:rFonts w:ascii="Times New Roman" w:hAnsi="Times New Roman" w:cs="Times New Roman"/>
          <w:b/>
          <w:sz w:val="28"/>
          <w:szCs w:val="28"/>
        </w:rPr>
        <w:t>10</w:t>
      </w:r>
      <w:r w:rsidR="00841F4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A3957" w:rsidRDefault="00D817A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D8">
        <w:rPr>
          <w:rFonts w:ascii="Times New Roman" w:hAnsi="Times New Roman" w:cs="Times New Roman"/>
          <w:i/>
          <w:sz w:val="28"/>
          <w:szCs w:val="28"/>
          <w:u w:val="single"/>
        </w:rPr>
        <w:t>Содержание:</w:t>
      </w:r>
      <w:r w:rsidR="008152E9">
        <w:rPr>
          <w:rFonts w:ascii="Times New Roman" w:hAnsi="Times New Roman" w:cs="Times New Roman"/>
          <w:sz w:val="28"/>
          <w:szCs w:val="28"/>
        </w:rPr>
        <w:t xml:space="preserve"> в</w:t>
      </w:r>
      <w:r w:rsidR="00CA24D8">
        <w:rPr>
          <w:rFonts w:ascii="Times New Roman" w:hAnsi="Times New Roman" w:cs="Times New Roman"/>
          <w:sz w:val="28"/>
          <w:szCs w:val="28"/>
        </w:rPr>
        <w:t>ыполнение вёрстки страницы с выданным вариативным контентным содержанием по</w:t>
      </w:r>
      <w:r w:rsidR="008152E9">
        <w:rPr>
          <w:rFonts w:ascii="Times New Roman" w:hAnsi="Times New Roman" w:cs="Times New Roman"/>
          <w:sz w:val="28"/>
          <w:szCs w:val="28"/>
        </w:rPr>
        <w:t xml:space="preserve"> предложенному плану работы</w:t>
      </w:r>
      <w:r w:rsidR="00CA24D8"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(</w:t>
      </w:r>
      <w:r w:rsidR="00CA24D8">
        <w:rPr>
          <w:rFonts w:ascii="Times New Roman" w:hAnsi="Times New Roman" w:cs="Times New Roman"/>
          <w:sz w:val="28"/>
          <w:szCs w:val="28"/>
        </w:rPr>
        <w:t xml:space="preserve">Примерное задание и план работы в Приложении </w:t>
      </w:r>
      <w:r w:rsidR="00E114AA">
        <w:rPr>
          <w:rFonts w:ascii="Times New Roman" w:hAnsi="Times New Roman" w:cs="Times New Roman"/>
          <w:sz w:val="28"/>
          <w:szCs w:val="28"/>
        </w:rPr>
        <w:t>3</w:t>
      </w:r>
      <w:r w:rsidR="008152E9">
        <w:rPr>
          <w:rFonts w:ascii="Times New Roman" w:hAnsi="Times New Roman" w:cs="Times New Roman"/>
          <w:sz w:val="28"/>
          <w:szCs w:val="28"/>
        </w:rPr>
        <w:t>)</w:t>
      </w:r>
      <w:r w:rsidR="00CA24D8">
        <w:rPr>
          <w:rFonts w:ascii="Times New Roman" w:hAnsi="Times New Roman" w:cs="Times New Roman"/>
          <w:sz w:val="28"/>
          <w:szCs w:val="28"/>
        </w:rPr>
        <w:t>.</w:t>
      </w:r>
    </w:p>
    <w:p w:rsidR="00841F40" w:rsidRDefault="00841F40" w:rsidP="00841F4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41F40">
        <w:rPr>
          <w:rFonts w:ascii="Times New Roman" w:hAnsi="Times New Roman" w:cs="Times New Roman"/>
          <w:i/>
          <w:sz w:val="28"/>
          <w:u w:val="single"/>
        </w:rPr>
        <w:t>Контент:</w:t>
      </w:r>
      <w:r w:rsidR="008152E9">
        <w:rPr>
          <w:rFonts w:ascii="Times New Roman" w:hAnsi="Times New Roman" w:cs="Times New Roman"/>
          <w:sz w:val="28"/>
        </w:rPr>
        <w:t xml:space="preserve"> в</w:t>
      </w:r>
      <w:r w:rsidRPr="00841F40">
        <w:rPr>
          <w:rFonts w:ascii="Times New Roman" w:hAnsi="Times New Roman" w:cs="Times New Roman"/>
          <w:sz w:val="28"/>
        </w:rPr>
        <w:t xml:space="preserve"> качестве контента могут быть использованы материалы для целевого выпуска информационных и методических буклетов или других небольших полиграфических изданий, необходимых в работе образовательного учреждения, по заказу руководителя, методиста, педагогов ОУ.</w:t>
      </w:r>
      <w:r>
        <w:rPr>
          <w:rFonts w:ascii="Times New Roman" w:hAnsi="Times New Roman" w:cs="Times New Roman"/>
          <w:sz w:val="28"/>
        </w:rPr>
        <w:t xml:space="preserve"> В таком случае количество вариантов работы будет зависеть от количества заказов.</w:t>
      </w:r>
    </w:p>
    <w:p w:rsidR="00815C48" w:rsidRPr="00841F40" w:rsidRDefault="00815C48" w:rsidP="00841F4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15C48">
        <w:rPr>
          <w:rFonts w:ascii="Times New Roman" w:hAnsi="Times New Roman" w:cs="Times New Roman"/>
          <w:i/>
          <w:sz w:val="28"/>
          <w:u w:val="single"/>
        </w:rPr>
        <w:t>Методы:</w:t>
      </w:r>
      <w:r w:rsidR="008152E9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амостоятельная работа.</w:t>
      </w:r>
    </w:p>
    <w:p w:rsidR="00D817AD" w:rsidRDefault="00D817A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D8">
        <w:rPr>
          <w:rFonts w:ascii="Times New Roman" w:hAnsi="Times New Roman" w:cs="Times New Roman"/>
          <w:i/>
          <w:sz w:val="28"/>
          <w:szCs w:val="28"/>
          <w:u w:val="single"/>
        </w:rPr>
        <w:t>Форма:</w:t>
      </w:r>
      <w:r w:rsidR="008152E9">
        <w:rPr>
          <w:rFonts w:ascii="Times New Roman" w:hAnsi="Times New Roman" w:cs="Times New Roman"/>
          <w:sz w:val="28"/>
          <w:szCs w:val="28"/>
        </w:rPr>
        <w:t xml:space="preserve"> и</w:t>
      </w:r>
      <w:r w:rsidR="00CA24D8">
        <w:rPr>
          <w:rFonts w:ascii="Times New Roman" w:hAnsi="Times New Roman" w:cs="Times New Roman"/>
          <w:sz w:val="28"/>
          <w:szCs w:val="28"/>
        </w:rPr>
        <w:t xml:space="preserve">ндивидуальная </w:t>
      </w:r>
      <w:r w:rsidR="009517B6">
        <w:rPr>
          <w:rFonts w:ascii="Times New Roman" w:hAnsi="Times New Roman" w:cs="Times New Roman"/>
          <w:sz w:val="28"/>
          <w:szCs w:val="28"/>
        </w:rPr>
        <w:t xml:space="preserve">вариативная </w:t>
      </w:r>
      <w:r w:rsidR="00CA24D8">
        <w:rPr>
          <w:rFonts w:ascii="Times New Roman" w:hAnsi="Times New Roman" w:cs="Times New Roman"/>
          <w:sz w:val="28"/>
          <w:szCs w:val="28"/>
        </w:rPr>
        <w:t>творческая самостоятельная работа.</w:t>
      </w:r>
    </w:p>
    <w:p w:rsidR="008A1F4A" w:rsidRDefault="008A1F4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AD" w:rsidRPr="00623180" w:rsidRDefault="00D817A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9517B6">
      <w:pPr>
        <w:pStyle w:val="3"/>
        <w:rPr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2E9" w:rsidRDefault="008152E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2E9" w:rsidRDefault="008152E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2E9" w:rsidRDefault="008152E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2E9" w:rsidRDefault="008152E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2E9" w:rsidRDefault="008152E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2E9" w:rsidRDefault="008152E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 xml:space="preserve">6. </w:t>
      </w:r>
      <w:r w:rsidRPr="00BE1640">
        <w:t>Планируемые результаты</w:t>
      </w:r>
    </w:p>
    <w:p w:rsidR="007A3957" w:rsidRDefault="007A395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обучения по программе обучающийся:</w:t>
      </w:r>
    </w:p>
    <w:p w:rsidR="00801697" w:rsidRDefault="00801697" w:rsidP="00C7424F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64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знать</w:t>
      </w:r>
      <w:r w:rsidRPr="00BE1640">
        <w:rPr>
          <w:rFonts w:ascii="Times New Roman" w:hAnsi="Times New Roman" w:cs="Times New Roman"/>
          <w:sz w:val="28"/>
          <w:szCs w:val="28"/>
        </w:rPr>
        <w:t xml:space="preserve"> основополагающ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E1640">
        <w:rPr>
          <w:rFonts w:ascii="Times New Roman" w:hAnsi="Times New Roman" w:cs="Times New Roman"/>
          <w:sz w:val="28"/>
          <w:szCs w:val="28"/>
        </w:rPr>
        <w:t xml:space="preserve"> понятия по видам полиграфических продуктов и элементам вёрстки.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97" w:rsidRDefault="00801697" w:rsidP="00C7424F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640">
        <w:rPr>
          <w:rFonts w:ascii="Times New Roman" w:hAnsi="Times New Roman" w:cs="Times New Roman"/>
          <w:sz w:val="28"/>
          <w:szCs w:val="28"/>
        </w:rPr>
        <w:t xml:space="preserve">Будет знать функционал и инструменты </w:t>
      </w:r>
      <w:proofErr w:type="spellStart"/>
      <w:r w:rsidRPr="00BE1640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BE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697" w:rsidRDefault="00801697" w:rsidP="00C7424F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640">
        <w:rPr>
          <w:rFonts w:ascii="Times New Roman" w:hAnsi="Times New Roman" w:cs="Times New Roman"/>
          <w:sz w:val="28"/>
          <w:szCs w:val="28"/>
        </w:rPr>
        <w:t xml:space="preserve">Будет знать основные принципы вёрстки (модульность, правило внутреннего и внешнего, правило якорных объектов), правила использования примитивов, базовых и дополнительных элементов. </w:t>
      </w:r>
    </w:p>
    <w:p w:rsidR="00801697" w:rsidRDefault="00801697" w:rsidP="00C7424F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640">
        <w:rPr>
          <w:rFonts w:ascii="Times New Roman" w:hAnsi="Times New Roman" w:cs="Times New Roman"/>
          <w:sz w:val="28"/>
          <w:szCs w:val="28"/>
        </w:rPr>
        <w:t xml:space="preserve">Будет знать принципы работы со струйным принтером, сканером, </w:t>
      </w:r>
      <w:proofErr w:type="spellStart"/>
      <w:r w:rsidRPr="00BE1640">
        <w:rPr>
          <w:rFonts w:ascii="Times New Roman" w:hAnsi="Times New Roman" w:cs="Times New Roman"/>
          <w:sz w:val="28"/>
          <w:szCs w:val="28"/>
        </w:rPr>
        <w:t>брошюратором</w:t>
      </w:r>
      <w:proofErr w:type="spellEnd"/>
      <w:r w:rsidRPr="00BE1640">
        <w:rPr>
          <w:rFonts w:ascii="Times New Roman" w:hAnsi="Times New Roman" w:cs="Times New Roman"/>
          <w:sz w:val="28"/>
          <w:szCs w:val="28"/>
        </w:rPr>
        <w:t xml:space="preserve">, ламинатором, брошюровочным </w:t>
      </w:r>
      <w:proofErr w:type="spellStart"/>
      <w:r w:rsidRPr="00BE1640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BE1640">
        <w:rPr>
          <w:rFonts w:ascii="Times New Roman" w:hAnsi="Times New Roman" w:cs="Times New Roman"/>
          <w:sz w:val="28"/>
          <w:szCs w:val="28"/>
        </w:rPr>
        <w:t>.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уметь работать в </w:t>
      </w:r>
      <w:proofErr w:type="spellStart"/>
      <w:r w:rsidRPr="00BE1640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уметь верстать</w:t>
      </w:r>
      <w:r w:rsidRPr="00BE1640">
        <w:rPr>
          <w:rFonts w:ascii="Times New Roman" w:hAnsi="Times New Roman" w:cs="Times New Roman"/>
          <w:sz w:val="28"/>
          <w:szCs w:val="28"/>
        </w:rPr>
        <w:t xml:space="preserve"> с примене</w:t>
      </w:r>
      <w:r>
        <w:rPr>
          <w:rFonts w:ascii="Times New Roman" w:hAnsi="Times New Roman" w:cs="Times New Roman"/>
          <w:sz w:val="28"/>
          <w:szCs w:val="28"/>
        </w:rPr>
        <w:t>нием устоявшихся рекомендаций.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у</w:t>
      </w:r>
      <w:r w:rsidRPr="00BE164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E1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со</w:t>
      </w:r>
      <w:r w:rsidRPr="00BE1640">
        <w:rPr>
          <w:rFonts w:ascii="Times New Roman" w:hAnsi="Times New Roman" w:cs="Times New Roman"/>
          <w:sz w:val="28"/>
          <w:szCs w:val="28"/>
        </w:rPr>
        <w:t xml:space="preserve"> струйн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E1640">
        <w:rPr>
          <w:rFonts w:ascii="Times New Roman" w:hAnsi="Times New Roman" w:cs="Times New Roman"/>
          <w:sz w:val="28"/>
          <w:szCs w:val="28"/>
        </w:rPr>
        <w:t xml:space="preserve"> принтер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7424F">
        <w:rPr>
          <w:rFonts w:ascii="Times New Roman" w:hAnsi="Times New Roman" w:cs="Times New Roman"/>
          <w:sz w:val="28"/>
          <w:szCs w:val="28"/>
        </w:rPr>
        <w:t>,</w:t>
      </w:r>
      <w:r w:rsidRPr="00BE1640">
        <w:rPr>
          <w:rFonts w:ascii="Times New Roman" w:hAnsi="Times New Roman" w:cs="Times New Roman"/>
          <w:sz w:val="28"/>
          <w:szCs w:val="28"/>
        </w:rPr>
        <w:t xml:space="preserve"> сканер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1640">
        <w:rPr>
          <w:rFonts w:ascii="Times New Roman" w:hAnsi="Times New Roman" w:cs="Times New Roman"/>
          <w:sz w:val="28"/>
          <w:szCs w:val="28"/>
        </w:rPr>
        <w:t>, брошюровочн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E1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640">
        <w:rPr>
          <w:rFonts w:ascii="Times New Roman" w:hAnsi="Times New Roman" w:cs="Times New Roman"/>
          <w:sz w:val="28"/>
          <w:szCs w:val="28"/>
        </w:rPr>
        <w:t>степлер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E1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640">
        <w:rPr>
          <w:rFonts w:ascii="Times New Roman" w:hAnsi="Times New Roman" w:cs="Times New Roman"/>
          <w:sz w:val="28"/>
          <w:szCs w:val="28"/>
        </w:rPr>
        <w:t>брошюратор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E1640">
        <w:rPr>
          <w:rFonts w:ascii="Times New Roman" w:hAnsi="Times New Roman" w:cs="Times New Roman"/>
          <w:sz w:val="28"/>
          <w:szCs w:val="28"/>
        </w:rPr>
        <w:t>, ламинатор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1640">
        <w:rPr>
          <w:rFonts w:ascii="Times New Roman" w:hAnsi="Times New Roman" w:cs="Times New Roman"/>
          <w:sz w:val="28"/>
          <w:szCs w:val="28"/>
        </w:rPr>
        <w:t>.</w:t>
      </w:r>
    </w:p>
    <w:p w:rsidR="00801697" w:rsidRP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обучения по программе у обучающегося: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Будет воспитано бережное отношение к рабочему персональному компьютеру. 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Будет сформировано понимание необходимости правильной организации рабочего места для безопасной работы на компьютере. 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>Будет воспитан ответственный подход к выполнению работы.</w:t>
      </w:r>
    </w:p>
    <w:p w:rsidR="00801697" w:rsidRPr="00C7424F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</w:t>
      </w:r>
      <w:r w:rsidR="00C7424F">
        <w:rPr>
          <w:rFonts w:ascii="Times New Roman" w:hAnsi="Times New Roman" w:cs="Times New Roman"/>
          <w:sz w:val="28"/>
          <w:szCs w:val="28"/>
        </w:rPr>
        <w:t>учения по программе у обучающих</w:t>
      </w:r>
      <w:r w:rsidRPr="00801697">
        <w:rPr>
          <w:rFonts w:ascii="Times New Roman" w:hAnsi="Times New Roman" w:cs="Times New Roman"/>
          <w:sz w:val="28"/>
          <w:szCs w:val="28"/>
        </w:rPr>
        <w:t>ся:</w:t>
      </w:r>
    </w:p>
    <w:p w:rsidR="00801697" w:rsidRPr="008152E9" w:rsidRDefault="00801697" w:rsidP="00C7424F">
      <w:pPr>
        <w:pStyle w:val="a4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46B">
        <w:rPr>
          <w:rFonts w:ascii="Times New Roman" w:hAnsi="Times New Roman" w:cs="Times New Roman"/>
          <w:sz w:val="28"/>
          <w:szCs w:val="28"/>
        </w:rPr>
        <w:t>Получат развитие</w:t>
      </w:r>
      <w:r w:rsidRPr="005A046B">
        <w:rPr>
          <w:rFonts w:ascii="Times New Roman" w:hAnsi="Times New Roman" w:cs="Times New Roman"/>
          <w:sz w:val="28"/>
          <w:szCs w:val="28"/>
        </w:rPr>
        <w:t xml:space="preserve"> </w:t>
      </w:r>
      <w:r w:rsidRPr="00983D5A">
        <w:rPr>
          <w:rFonts w:ascii="Times New Roman" w:hAnsi="Times New Roman" w:cs="Times New Roman"/>
          <w:sz w:val="28"/>
          <w:szCs w:val="28"/>
        </w:rPr>
        <w:t>аналитически</w:t>
      </w:r>
      <w:r w:rsidR="005A046B">
        <w:rPr>
          <w:rFonts w:ascii="Times New Roman" w:hAnsi="Times New Roman" w:cs="Times New Roman"/>
          <w:sz w:val="28"/>
          <w:szCs w:val="28"/>
        </w:rPr>
        <w:t>е</w:t>
      </w:r>
      <w:r w:rsidRPr="00983D5A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5A046B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="005A046B">
        <w:rPr>
          <w:rFonts w:ascii="Times New Roman" w:hAnsi="Times New Roman" w:cs="Times New Roman"/>
          <w:sz w:val="28"/>
          <w:szCs w:val="28"/>
        </w:rPr>
        <w:t xml:space="preserve">повысится  </w:t>
      </w:r>
      <w:r w:rsidRPr="00983D5A">
        <w:rPr>
          <w:rFonts w:ascii="Times New Roman" w:hAnsi="Times New Roman" w:cs="Times New Roman"/>
          <w:sz w:val="28"/>
          <w:szCs w:val="28"/>
        </w:rPr>
        <w:t>эрудированност</w:t>
      </w:r>
      <w:r w:rsidR="005A046B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983D5A">
        <w:rPr>
          <w:rFonts w:ascii="Times New Roman" w:hAnsi="Times New Roman" w:cs="Times New Roman"/>
          <w:sz w:val="28"/>
          <w:szCs w:val="28"/>
        </w:rPr>
        <w:t>.</w:t>
      </w:r>
    </w:p>
    <w:p w:rsidR="00801697" w:rsidRPr="00983D5A" w:rsidRDefault="00801697" w:rsidP="00C7424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>Будут расширены информационно-технические компетенции в направлении работы с компьютерными приложениями, офисной электрической и ручной оргтехникой.</w:t>
      </w: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58" w:rsidRPr="00C7424F" w:rsidRDefault="00C7424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знания и умения могут быть использованы на уроках Информатики в школе при изучении офисных приложений, а также практически применены при оформлении творческих заданий.</w:t>
      </w: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58" w:rsidRPr="00C7424F" w:rsidRDefault="00C7424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265258" w:rsidRDefault="005E2F0E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</w:t>
      </w:r>
      <w:r w:rsidR="005A046B" w:rsidRPr="005A046B">
        <w:rPr>
          <w:rFonts w:ascii="Times New Roman" w:hAnsi="Times New Roman" w:cs="Times New Roman"/>
          <w:sz w:val="28"/>
          <w:szCs w:val="28"/>
        </w:rPr>
        <w:t>т развитие</w:t>
      </w:r>
      <w:r w:rsidR="00265258" w:rsidRPr="005A046B">
        <w:rPr>
          <w:rFonts w:ascii="Times New Roman" w:hAnsi="Times New Roman" w:cs="Times New Roman"/>
          <w:sz w:val="28"/>
          <w:szCs w:val="28"/>
        </w:rPr>
        <w:t xml:space="preserve"> </w:t>
      </w:r>
      <w:r w:rsidRPr="00983D5A">
        <w:rPr>
          <w:rFonts w:ascii="Times New Roman" w:hAnsi="Times New Roman" w:cs="Times New Roman"/>
          <w:sz w:val="28"/>
          <w:szCs w:val="28"/>
        </w:rPr>
        <w:t>потенциал к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3D5A">
        <w:rPr>
          <w:rFonts w:ascii="Times New Roman" w:hAnsi="Times New Roman" w:cs="Times New Roman"/>
          <w:sz w:val="28"/>
          <w:szCs w:val="28"/>
        </w:rPr>
        <w:t xml:space="preserve"> самореализации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0E" w:rsidRDefault="005E2F0E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4F" w:rsidRPr="008152E9" w:rsidRDefault="00C7424F" w:rsidP="0081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801697" w:rsidRDefault="00801697" w:rsidP="0080169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7">
        <w:rPr>
          <w:rFonts w:ascii="Times New Roman" w:hAnsi="Times New Roman" w:cs="Times New Roman"/>
          <w:b/>
          <w:sz w:val="28"/>
          <w:szCs w:val="28"/>
        </w:rPr>
        <w:lastRenderedPageBreak/>
        <w:t>7. Формы аттестации обучающихся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60759">
        <w:rPr>
          <w:rFonts w:ascii="Times New Roman" w:hAnsi="Times New Roman" w:cs="Times New Roman"/>
          <w:sz w:val="28"/>
          <w:szCs w:val="28"/>
        </w:rPr>
        <w:t xml:space="preserve">истема контроля качества обучения по программе строится на текущем, тематическом и итоговом контроле. </w:t>
      </w:r>
    </w:p>
    <w:p w:rsidR="00A420C4" w:rsidRDefault="00F607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наблюдения и </w:t>
      </w:r>
      <w:r w:rsidR="007658BA">
        <w:rPr>
          <w:rFonts w:ascii="Times New Roman" w:hAnsi="Times New Roman" w:cs="Times New Roman"/>
          <w:sz w:val="28"/>
          <w:szCs w:val="28"/>
        </w:rPr>
        <w:t xml:space="preserve">через успешное </w:t>
      </w:r>
      <w:r>
        <w:rPr>
          <w:rFonts w:ascii="Times New Roman" w:hAnsi="Times New Roman" w:cs="Times New Roman"/>
          <w:sz w:val="28"/>
          <w:szCs w:val="28"/>
        </w:rPr>
        <w:t>выполнение обучающимся практических этапов занятия.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C4" w:rsidRDefault="00EB30D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>
        <w:rPr>
          <w:rFonts w:ascii="Times New Roman" w:hAnsi="Times New Roman" w:cs="Times New Roman"/>
          <w:sz w:val="28"/>
          <w:szCs w:val="28"/>
        </w:rPr>
        <w:t>(промежуточный) контроль осуществляется через выполнение письменных аналитических отчётов и практическое выполнение заданий. Примеры подобных заданий</w:t>
      </w:r>
      <w:r w:rsidR="00570ECA">
        <w:rPr>
          <w:rFonts w:ascii="Times New Roman" w:hAnsi="Times New Roman" w:cs="Times New Roman"/>
          <w:sz w:val="28"/>
          <w:szCs w:val="28"/>
        </w:rPr>
        <w:t xml:space="preserve"> по соответствующим темам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и 2.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CA" w:rsidRDefault="00570EC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через успешное выполнение творческой </w:t>
      </w:r>
      <w:r w:rsidR="007B6927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>работы по вёрстке малообъёмного и малотиражного издания</w:t>
      </w:r>
      <w:r w:rsidR="00141421">
        <w:rPr>
          <w:rFonts w:ascii="Times New Roman" w:hAnsi="Times New Roman" w:cs="Times New Roman"/>
          <w:sz w:val="28"/>
          <w:szCs w:val="28"/>
        </w:rPr>
        <w:t xml:space="preserve"> (что является главным показателем успешности освоения программы)</w:t>
      </w:r>
      <w:r>
        <w:rPr>
          <w:rFonts w:ascii="Times New Roman" w:hAnsi="Times New Roman" w:cs="Times New Roman"/>
          <w:sz w:val="28"/>
          <w:szCs w:val="28"/>
        </w:rPr>
        <w:t>, подробнее в Приложении 3.</w:t>
      </w: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A420C4" w:rsidRPr="00F43EB1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CA" w:rsidRDefault="00570EC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 итоговый контроль проводится в индивидуальной форме. Тематический контроль может быть проведён как в индивидуальной, так и в групповой форме.</w:t>
      </w: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>Тип контроля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C4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зачёта (зачет/незачет</w:t>
      </w:r>
      <w:r w:rsidR="00A420C4">
        <w:rPr>
          <w:rFonts w:ascii="Times New Roman" w:hAnsi="Times New Roman" w:cs="Times New Roman"/>
          <w:sz w:val="28"/>
          <w:szCs w:val="28"/>
        </w:rPr>
        <w:t>).</w:t>
      </w: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59" w:rsidRDefault="00F607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623180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Pr="00F43EB1" w:rsidRDefault="00141421" w:rsidP="00F4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Pr="00141421" w:rsidRDefault="00141421" w:rsidP="001414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21">
        <w:rPr>
          <w:rFonts w:ascii="Times New Roman" w:hAnsi="Times New Roman" w:cs="Times New Roman"/>
          <w:b/>
          <w:sz w:val="28"/>
          <w:szCs w:val="28"/>
        </w:rPr>
        <w:lastRenderedPageBreak/>
        <w:t>8. Условия реализации программы</w:t>
      </w: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C77F84" w:rsidP="008152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 учебный кабинет, </w:t>
      </w:r>
      <w:r w:rsidR="00CB560E" w:rsidRPr="00CB560E">
        <w:rPr>
          <w:rFonts w:ascii="Times New Roman" w:hAnsi="Times New Roman" w:cs="Times New Roman"/>
          <w:sz w:val="28"/>
          <w:szCs w:val="28"/>
        </w:rPr>
        <w:t>оборудованный</w:t>
      </w:r>
      <w:r w:rsidRPr="00CB560E">
        <w:rPr>
          <w:rFonts w:ascii="Times New Roman" w:hAnsi="Times New Roman" w:cs="Times New Roman"/>
          <w:sz w:val="28"/>
          <w:szCs w:val="28"/>
        </w:rPr>
        <w:t xml:space="preserve"> комплектом </w:t>
      </w:r>
      <w:r>
        <w:rPr>
          <w:rFonts w:ascii="Times New Roman" w:hAnsi="Times New Roman" w:cs="Times New Roman"/>
          <w:sz w:val="28"/>
          <w:szCs w:val="28"/>
        </w:rPr>
        <w:t>средств обучения.</w:t>
      </w:r>
    </w:p>
    <w:p w:rsidR="00E304F5" w:rsidRPr="007A524C" w:rsidRDefault="00E304F5" w:rsidP="00E304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24C">
        <w:rPr>
          <w:rFonts w:ascii="Times New Roman" w:hAnsi="Times New Roman" w:cs="Times New Roman"/>
          <w:sz w:val="28"/>
          <w:szCs w:val="28"/>
        </w:rPr>
        <w:t xml:space="preserve">  Гигиенические требования:</w:t>
      </w:r>
    </w:p>
    <w:p w:rsidR="00E304F5" w:rsidRPr="007A524C" w:rsidRDefault="00E304F5" w:rsidP="00E304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E304F5" w:rsidRPr="007A524C" w:rsidRDefault="00E304F5" w:rsidP="00E304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использование разных форм работы;</w:t>
      </w:r>
    </w:p>
    <w:p w:rsidR="00E304F5" w:rsidRPr="007A524C" w:rsidRDefault="00E304F5" w:rsidP="00E304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E304F5" w:rsidRPr="007A524C" w:rsidRDefault="00E304F5" w:rsidP="00E304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24C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E304F5" w:rsidRPr="007A524C" w:rsidRDefault="00E304F5" w:rsidP="00E304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7A524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A524C">
        <w:rPr>
          <w:rFonts w:ascii="Times New Roman" w:hAnsi="Times New Roman" w:cs="Times New Roman"/>
          <w:sz w:val="28"/>
          <w:szCs w:val="28"/>
        </w:rPr>
        <w:t>;</w:t>
      </w:r>
    </w:p>
    <w:p w:rsidR="00E304F5" w:rsidRPr="00E304F5" w:rsidRDefault="00E304F5" w:rsidP="00E304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учебные столы, стулья, уч</w:t>
      </w:r>
      <w:r>
        <w:rPr>
          <w:rFonts w:ascii="Times New Roman" w:hAnsi="Times New Roman" w:cs="Times New Roman"/>
          <w:sz w:val="28"/>
          <w:szCs w:val="28"/>
        </w:rPr>
        <w:t>ебная доска, шкафы, мультимедиа.</w:t>
      </w:r>
    </w:p>
    <w:p w:rsidR="007A3957" w:rsidRPr="00623180" w:rsidRDefault="00C77F84" w:rsidP="00623180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7A3957" w:rsidRPr="00623180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Персональный компьютер – количество в соответствии с формулой = Педагог + количество обучающихся (системный блок, монитор, клавиатура, мышь, сетевой фильтр), либо такое же количество комплектов Ноутбук + мышь.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Проектор мультимедийный – 1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Экран - 1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ученический – по количеству обучающихся.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преподавателя - 1 комплект</w:t>
      </w:r>
    </w:p>
    <w:p w:rsidR="00DA1269" w:rsidRPr="00623180" w:rsidRDefault="00DA126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Цветной принтер - 1</w:t>
      </w:r>
    </w:p>
    <w:p w:rsidR="00CC52AA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 – 1</w:t>
      </w: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Ламинатор – 1</w:t>
      </w: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C77F84" w:rsidRPr="00E304F5" w:rsidRDefault="00C77F84" w:rsidP="00E304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брошюровочный - 1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Требования к ресурсам и ПО ПК:</w:t>
      </w:r>
    </w:p>
    <w:p w:rsidR="00CC52AA" w:rsidRPr="00623180" w:rsidRDefault="008152E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Процессор от 2Ггц и выше;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ОЗУ от 2 Гб и выше</w:t>
      </w:r>
      <w:r w:rsidR="008152E9">
        <w:rPr>
          <w:rFonts w:ascii="Times New Roman" w:hAnsi="Times New Roman" w:cs="Times New Roman"/>
          <w:sz w:val="28"/>
          <w:szCs w:val="28"/>
        </w:rPr>
        <w:t>;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Жесткий диск от 120 Гб и выше</w:t>
      </w:r>
      <w:r w:rsidR="008152E9">
        <w:rPr>
          <w:rFonts w:ascii="Times New Roman" w:hAnsi="Times New Roman" w:cs="Times New Roman"/>
          <w:sz w:val="28"/>
          <w:szCs w:val="28"/>
        </w:rPr>
        <w:t>;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Видеокарта с объемом памяти от 512 Мб и выше</w:t>
      </w:r>
      <w:r w:rsidR="008152E9">
        <w:rPr>
          <w:rFonts w:ascii="Times New Roman" w:hAnsi="Times New Roman" w:cs="Times New Roman"/>
          <w:sz w:val="28"/>
          <w:szCs w:val="28"/>
        </w:rPr>
        <w:t>;</w:t>
      </w:r>
    </w:p>
    <w:p w:rsidR="00C77F84" w:rsidRPr="00E304F5" w:rsidRDefault="00CC52AA" w:rsidP="00E304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Установленный пакет </w:t>
      </w:r>
      <w:r w:rsidR="00DA1269" w:rsidRPr="00623180">
        <w:rPr>
          <w:rFonts w:ascii="Times New Roman" w:hAnsi="Times New Roman" w:cs="Times New Roman"/>
          <w:sz w:val="28"/>
          <w:szCs w:val="28"/>
        </w:rPr>
        <w:t>программного обеспечение в соответствии с осуществляемым проектом.</w:t>
      </w:r>
    </w:p>
    <w:p w:rsidR="00C77F84" w:rsidRP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F84">
        <w:rPr>
          <w:rFonts w:ascii="Times New Roman" w:hAnsi="Times New Roman" w:cs="Times New Roman"/>
          <w:b/>
          <w:sz w:val="28"/>
          <w:szCs w:val="28"/>
        </w:rPr>
        <w:t>8.2. Расходные материалы</w:t>
      </w: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Плёнка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А4 офисная класса С.</w:t>
      </w: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Скобы брошюровочные.</w:t>
      </w:r>
    </w:p>
    <w:p w:rsidR="00C77F84" w:rsidRPr="00E304F5" w:rsidRDefault="00C77F84" w:rsidP="00E304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Пружины пластиковые брошюровочные.</w:t>
      </w:r>
    </w:p>
    <w:p w:rsidR="00E304F5" w:rsidRPr="00E304F5" w:rsidRDefault="00E304F5" w:rsidP="00E304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4F5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8152E9" w:rsidRDefault="00E304F5" w:rsidP="00E304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Педагог дополнительного образования Чешков Алексей Михайлович, высшая квалификационная категория,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007E15" w:rsidRPr="00007E15" w:rsidRDefault="00007E15" w:rsidP="00007E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E15">
        <w:rPr>
          <w:rFonts w:ascii="Times New Roman" w:eastAsia="Calibri" w:hAnsi="Times New Roman" w:cs="Times New Roman"/>
          <w:sz w:val="28"/>
          <w:szCs w:val="28"/>
        </w:rPr>
        <w:lastRenderedPageBreak/>
        <w:t>Педагогом предусмотрен индивидуальный образовательный маршрут для одаренных детей и детей с ОВЗ.</w:t>
      </w:r>
    </w:p>
    <w:p w:rsidR="00007E15" w:rsidRPr="00E304F5" w:rsidRDefault="00007E15" w:rsidP="00E304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F84" w:rsidRPr="008152E9" w:rsidRDefault="00C77F84" w:rsidP="008152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84">
        <w:rPr>
          <w:rFonts w:ascii="Times New Roman" w:hAnsi="Times New Roman" w:cs="Times New Roman"/>
          <w:b/>
          <w:sz w:val="28"/>
          <w:szCs w:val="28"/>
        </w:rPr>
        <w:t>9. Перечень учебно-методического обеспечения</w:t>
      </w: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623180" w:rsidRDefault="00C77F84" w:rsidP="00C77F84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23180">
        <w:rPr>
          <w:rFonts w:ascii="Times New Roman" w:hAnsi="Times New Roman" w:cs="Times New Roman"/>
          <w:sz w:val="28"/>
          <w:szCs w:val="28"/>
        </w:rPr>
        <w:t>.1 Дидактический материал</w:t>
      </w:r>
    </w:p>
    <w:p w:rsidR="00C77F84" w:rsidRPr="00623180" w:rsidRDefault="00C77F84" w:rsidP="00C77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C77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азцы полиграфических продуктов: газет, журналов, календарей, б</w:t>
      </w:r>
      <w:r w:rsidR="00F43EB1">
        <w:rPr>
          <w:rFonts w:ascii="Times New Roman" w:hAnsi="Times New Roman" w:cs="Times New Roman"/>
          <w:sz w:val="28"/>
          <w:szCs w:val="28"/>
        </w:rPr>
        <w:t>рошюр, книг, буклетов, открыток,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прочего.</w:t>
      </w:r>
    </w:p>
    <w:p w:rsidR="00A20606" w:rsidRDefault="00A20606" w:rsidP="00C77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Pr="00A20606" w:rsidRDefault="00A20606" w:rsidP="00A2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Карточки с заданиями в соответствии с Приложениями 1, 2 и 3.</w:t>
      </w:r>
    </w:p>
    <w:p w:rsidR="00E326B6" w:rsidRPr="00623180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Стендовые материалы.</w:t>
      </w: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A20606" w:rsidP="00A20606">
      <w:pPr>
        <w:pStyle w:val="1"/>
      </w:pPr>
      <w:r>
        <w:t xml:space="preserve">10. </w:t>
      </w:r>
      <w:r w:rsidR="007A3957" w:rsidRPr="00623180">
        <w:t xml:space="preserve">Список </w:t>
      </w:r>
      <w:r>
        <w:t>литературы</w:t>
      </w:r>
    </w:p>
    <w:p w:rsidR="007A3957" w:rsidRDefault="007A3957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606">
        <w:rPr>
          <w:rFonts w:ascii="Times New Roman" w:hAnsi="Times New Roman" w:cs="Times New Roman"/>
          <w:i/>
          <w:sz w:val="28"/>
          <w:szCs w:val="28"/>
          <w:u w:val="single"/>
        </w:rPr>
        <w:t>Для педагога:</w:t>
      </w:r>
    </w:p>
    <w:p w:rsidR="00A20606" w:rsidRDefault="00A20606" w:rsidP="00A2060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Артём Горбунов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вёрстка». Сетевое издание </w:t>
      </w:r>
      <w:hyperlink r:id="rId8" w:history="1">
        <w:r w:rsidRPr="00A90167">
          <w:rPr>
            <w:rStyle w:val="af2"/>
            <w:rFonts w:ascii="Times New Roman" w:hAnsi="Times New Roman" w:cs="Times New Roman"/>
            <w:sz w:val="28"/>
            <w:szCs w:val="28"/>
          </w:rPr>
          <w:t>https://bureau.ru/books/typography/2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5E4" w:rsidRPr="00A20606" w:rsidRDefault="00A20606" w:rsidP="00A2060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5E4" w:rsidRPr="00A20606">
        <w:rPr>
          <w:rFonts w:ascii="Times New Roman" w:hAnsi="Times New Roman" w:cs="Times New Roman"/>
          <w:sz w:val="28"/>
          <w:szCs w:val="28"/>
        </w:rPr>
        <w:t xml:space="preserve">Портал полиграфической индустрии «Печатник» </w:t>
      </w:r>
      <w:hyperlink r:id="rId9" w:history="1">
        <w:r w:rsidR="006D45E4" w:rsidRPr="00A20606">
          <w:rPr>
            <w:rStyle w:val="af2"/>
            <w:rFonts w:ascii="Times New Roman" w:hAnsi="Times New Roman" w:cs="Times New Roman"/>
            <w:sz w:val="28"/>
            <w:szCs w:val="28"/>
          </w:rPr>
          <w:t>http://pechatnick.com</w:t>
        </w:r>
      </w:hyperlink>
    </w:p>
    <w:p w:rsidR="005C4EF4" w:rsidRPr="00634947" w:rsidRDefault="00A20606" w:rsidP="00A20606">
      <w:pPr>
        <w:pStyle w:val="a4"/>
        <w:spacing w:after="0" w:line="240" w:lineRule="auto"/>
        <w:ind w:left="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CDD" w:rsidRPr="00634947">
        <w:rPr>
          <w:rFonts w:ascii="Times New Roman" w:hAnsi="Times New Roman" w:cs="Times New Roman"/>
          <w:sz w:val="28"/>
          <w:szCs w:val="28"/>
        </w:rPr>
        <w:t xml:space="preserve">Раздел Википедии, посвящённый полиграфическому продукту </w:t>
      </w:r>
      <w:hyperlink r:id="rId10" w:history="1">
        <w:r w:rsidR="00DF2CDD" w:rsidRPr="00634947">
          <w:rPr>
            <w:rStyle w:val="af2"/>
            <w:rFonts w:ascii="Times New Roman" w:hAnsi="Times New Roman" w:cs="Times New Roman"/>
            <w:sz w:val="28"/>
            <w:szCs w:val="28"/>
          </w:rPr>
          <w:t>https://ru.wikipedia.org/wiki/Полиграфический_дизайн</w:t>
        </w:r>
      </w:hyperlink>
    </w:p>
    <w:p w:rsidR="00DF2CDD" w:rsidRPr="00634947" w:rsidRDefault="00A20606" w:rsidP="00A20606">
      <w:pPr>
        <w:pStyle w:val="a4"/>
        <w:spacing w:after="0" w:line="240" w:lineRule="auto"/>
        <w:ind w:left="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FF4" w:rsidRPr="00634947">
        <w:rPr>
          <w:rFonts w:ascii="Times New Roman" w:hAnsi="Times New Roman" w:cs="Times New Roman"/>
          <w:sz w:val="28"/>
          <w:szCs w:val="28"/>
        </w:rPr>
        <w:t xml:space="preserve">Сайт полиграфических знаний </w:t>
      </w:r>
      <w:hyperlink r:id="rId11" w:history="1">
        <w:r w:rsidR="002F4FF4" w:rsidRPr="00634947">
          <w:rPr>
            <w:rStyle w:val="af2"/>
            <w:rFonts w:ascii="Times New Roman" w:hAnsi="Times New Roman" w:cs="Times New Roman"/>
            <w:sz w:val="28"/>
            <w:szCs w:val="28"/>
          </w:rPr>
          <w:t>http://minixpress.ru</w:t>
        </w:r>
      </w:hyperlink>
    </w:p>
    <w:p w:rsidR="002F4FF4" w:rsidRPr="00623180" w:rsidRDefault="002F4FF4" w:rsidP="0062318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Pr="00623180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87BE7" w:rsidRDefault="00A20606" w:rsidP="00B04C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87BE7" w:rsidRPr="00687BE7">
        <w:rPr>
          <w:rFonts w:ascii="Times New Roman" w:hAnsi="Times New Roman" w:cs="Times New Roman"/>
          <w:b/>
          <w:sz w:val="28"/>
          <w:szCs w:val="28"/>
        </w:rPr>
        <w:t>Приложения к программе</w:t>
      </w:r>
    </w:p>
    <w:p w:rsidR="00687BE7" w:rsidRDefault="00687BE7" w:rsidP="00B04C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B04C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ABC" w:rsidRDefault="00223ABC" w:rsidP="00A206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A20606">
        <w:rPr>
          <w:rFonts w:ascii="Times New Roman" w:hAnsi="Times New Roman" w:cs="Times New Roman"/>
          <w:i/>
          <w:sz w:val="28"/>
        </w:rPr>
        <w:t>Приложение 1.</w:t>
      </w:r>
    </w:p>
    <w:p w:rsidR="00A20606" w:rsidRPr="00A20606" w:rsidRDefault="00A20606" w:rsidP="00A206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223ABC" w:rsidRDefault="00223ABC" w:rsidP="00A2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4BBF">
        <w:rPr>
          <w:rFonts w:ascii="Times New Roman" w:hAnsi="Times New Roman" w:cs="Times New Roman"/>
          <w:b/>
          <w:sz w:val="28"/>
        </w:rPr>
        <w:t>Контроль по теме «Введение»</w:t>
      </w:r>
    </w:p>
    <w:p w:rsidR="00A20606" w:rsidRPr="004A4BBF" w:rsidRDefault="00A20606" w:rsidP="00B04C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062A">
        <w:rPr>
          <w:rFonts w:ascii="Times New Roman" w:hAnsi="Times New Roman" w:cs="Times New Roman"/>
          <w:i/>
          <w:sz w:val="28"/>
          <w:u w:val="single"/>
        </w:rPr>
        <w:t>Форма:</w:t>
      </w:r>
      <w:r>
        <w:rPr>
          <w:rFonts w:ascii="Times New Roman" w:hAnsi="Times New Roman" w:cs="Times New Roman"/>
          <w:sz w:val="28"/>
        </w:rPr>
        <w:t xml:space="preserve"> Анализ предложенных образцов полиграфических изделий с заполнением письменного отчёта по представленной форме. Индивидуально или в малых группах (парами).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3ABC">
        <w:rPr>
          <w:rFonts w:ascii="Times New Roman" w:hAnsi="Times New Roman" w:cs="Times New Roman"/>
          <w:i/>
          <w:sz w:val="28"/>
          <w:u w:val="single"/>
        </w:rPr>
        <w:t>Задание:</w:t>
      </w:r>
      <w:r>
        <w:rPr>
          <w:rFonts w:ascii="Times New Roman" w:hAnsi="Times New Roman" w:cs="Times New Roman"/>
          <w:sz w:val="28"/>
        </w:rPr>
        <w:t xml:space="preserve"> Проанализируйте представленные образцы полиграфической продукции и составьте письменный отчёт по представленной форме.</w:t>
      </w:r>
    </w:p>
    <w:p w:rsidR="00223ABC" w:rsidRPr="00223ABC" w:rsidRDefault="00223ABC" w:rsidP="00B04C98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223ABC">
        <w:rPr>
          <w:rFonts w:ascii="Times New Roman" w:hAnsi="Times New Roman" w:cs="Times New Roman"/>
          <w:i/>
          <w:sz w:val="28"/>
          <w:u w:val="single"/>
        </w:rPr>
        <w:t>Примерная форма отчёта.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Укажите название и вид полиграфического изделия, в котором используются шрифты с засечками: _____________________________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Сколько листов в этом издании ___, полос ___, разворотов _____, используются ли колонки (да/нет) ____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Сколько абзацев в первой колонке на полосе № ___    ________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Какой трекинг чаще используется в издании (уплотнённый / обычный / разреженный) _____________________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Используются ли в данном издании указанные элементы? Если да, то проставьте напротив наименований элементов номера страниц, где эти элементы используются. Если нет – прочерк.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Буквица 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Бирка _______________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Лид 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Втяжка ______________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Капитель ___________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Попробуйте определить сколько типоразмеров шрифтов в зависимости от используемого кегля используется в данном издании ______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Кроме шрифта с засечками, в данном издании используется другой стиль гарнитуры? Если да, укажите какой ______________________________</w:t>
      </w:r>
    </w:p>
    <w:p w:rsidR="00223ABC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Обратите внимание на другие полиграфические изделия среди представленных образцов. Перечислите их виды: _______________________</w:t>
      </w:r>
    </w:p>
    <w:p w:rsidR="00223ABC" w:rsidRPr="00C91F17" w:rsidRDefault="00223ABC" w:rsidP="00B04C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Какой вид изделия имеет один лист, две полосы, три колонки __________</w:t>
      </w:r>
    </w:p>
    <w:p w:rsidR="00687BE7" w:rsidRDefault="00687BE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Pr="00F43EB1" w:rsidRDefault="00A20606" w:rsidP="00F4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Pr="00A20606" w:rsidRDefault="00A20606" w:rsidP="00A206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A20606">
        <w:rPr>
          <w:rFonts w:ascii="Times New Roman" w:hAnsi="Times New Roman" w:cs="Times New Roman"/>
          <w:i/>
          <w:sz w:val="28"/>
        </w:rPr>
        <w:t>Приложение 2.</w:t>
      </w: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по теме «Программное обеспечение».</w:t>
      </w: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750F">
        <w:rPr>
          <w:rFonts w:ascii="Times New Roman" w:hAnsi="Times New Roman" w:cs="Times New Roman"/>
          <w:i/>
          <w:sz w:val="28"/>
          <w:u w:val="single"/>
        </w:rPr>
        <w:t>Форма:</w:t>
      </w:r>
      <w:r>
        <w:rPr>
          <w:rFonts w:ascii="Times New Roman" w:hAnsi="Times New Roman" w:cs="Times New Roman"/>
          <w:sz w:val="28"/>
        </w:rPr>
        <w:t xml:space="preserve"> Индивидуальная вариативная самостоятельная практическая работа. </w:t>
      </w: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Пример вариативного з</w:t>
      </w:r>
      <w:r w:rsidRPr="0085750F">
        <w:rPr>
          <w:rFonts w:ascii="Times New Roman" w:hAnsi="Times New Roman" w:cs="Times New Roman"/>
          <w:i/>
          <w:sz w:val="28"/>
          <w:u w:val="single"/>
        </w:rPr>
        <w:t>адани</w:t>
      </w:r>
      <w:r>
        <w:rPr>
          <w:rFonts w:ascii="Times New Roman" w:hAnsi="Times New Roman" w:cs="Times New Roman"/>
          <w:i/>
          <w:sz w:val="28"/>
          <w:u w:val="single"/>
        </w:rPr>
        <w:t>я</w:t>
      </w:r>
      <w:r w:rsidRPr="0085750F">
        <w:rPr>
          <w:rFonts w:ascii="Times New Roman" w:hAnsi="Times New Roman" w:cs="Times New Roman"/>
          <w:i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>Создайте публикацию.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>Установите поля равные значениям: Верхнее – 2 см, нижнее – 3 см, левое и правое 1,5 см.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>Добавьте текстовое поле и наберите текст из трёх – четырёх предложений. Добавьте копию набранного текста в новый абзац.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>Добавьте заголовок для вашего текста.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>Установите для текста полуторный интерлиньяж.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>Установите для всех знаков расширенный трекинг в размере 120%.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 xml:space="preserve">Установите отбивку для абзацев в 6 </w:t>
      </w:r>
      <w:proofErr w:type="spellStart"/>
      <w:r w:rsidRPr="00323369">
        <w:rPr>
          <w:rFonts w:ascii="Times New Roman" w:hAnsi="Times New Roman" w:cs="Times New Roman"/>
          <w:sz w:val="28"/>
        </w:rPr>
        <w:t>пт</w:t>
      </w:r>
      <w:proofErr w:type="spellEnd"/>
      <w:r w:rsidRPr="00323369">
        <w:rPr>
          <w:rFonts w:ascii="Times New Roman" w:hAnsi="Times New Roman" w:cs="Times New Roman"/>
          <w:sz w:val="28"/>
        </w:rPr>
        <w:t>, для заголовка в 24 пт.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>Включите выравнивание для заголовка по центру, для текста по ширине.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 xml:space="preserve">Установите гарнитуру шрифта </w:t>
      </w:r>
      <w:r w:rsidRPr="00323369">
        <w:rPr>
          <w:rFonts w:ascii="Times New Roman" w:hAnsi="Times New Roman" w:cs="Times New Roman"/>
          <w:sz w:val="28"/>
          <w:lang w:val="en-US"/>
        </w:rPr>
        <w:t>Arial</w:t>
      </w:r>
      <w:r w:rsidRPr="00323369">
        <w:rPr>
          <w:rFonts w:ascii="Times New Roman" w:hAnsi="Times New Roman" w:cs="Times New Roman"/>
          <w:sz w:val="28"/>
        </w:rPr>
        <w:t xml:space="preserve">, кернинг для текста – 14 </w:t>
      </w:r>
      <w:proofErr w:type="spellStart"/>
      <w:r w:rsidRPr="00323369">
        <w:rPr>
          <w:rFonts w:ascii="Times New Roman" w:hAnsi="Times New Roman" w:cs="Times New Roman"/>
          <w:sz w:val="28"/>
        </w:rPr>
        <w:t>пт</w:t>
      </w:r>
      <w:proofErr w:type="spellEnd"/>
      <w:r w:rsidRPr="00323369">
        <w:rPr>
          <w:rFonts w:ascii="Times New Roman" w:hAnsi="Times New Roman" w:cs="Times New Roman"/>
          <w:sz w:val="28"/>
        </w:rPr>
        <w:t>, для заголовка 18 пт.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>Измените цвет заголовка.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>Наклоните текстовое поле вправо под углом 30</w:t>
      </w:r>
      <w:r w:rsidRPr="00323369">
        <w:rPr>
          <w:rFonts w:ascii="Times New Roman" w:hAnsi="Times New Roman" w:cs="Times New Roman"/>
          <w:sz w:val="28"/>
          <w:vertAlign w:val="superscript"/>
        </w:rPr>
        <w:t>о</w:t>
      </w:r>
      <w:r w:rsidRPr="00323369">
        <w:rPr>
          <w:rFonts w:ascii="Times New Roman" w:hAnsi="Times New Roman" w:cs="Times New Roman"/>
          <w:sz w:val="28"/>
        </w:rPr>
        <w:t>.</w:t>
      </w:r>
    </w:p>
    <w:p w:rsidR="00A20606" w:rsidRPr="00323369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>Разместите в левом углу страницы графический объект из встроенной библиотеки фигур, измените форматирование фигуры.</w:t>
      </w:r>
    </w:p>
    <w:p w:rsidR="00A20606" w:rsidRDefault="00A20606" w:rsidP="00A206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23369">
        <w:rPr>
          <w:rFonts w:ascii="Times New Roman" w:hAnsi="Times New Roman" w:cs="Times New Roman"/>
          <w:sz w:val="28"/>
        </w:rPr>
        <w:t xml:space="preserve">Разместите в нижнем правом углу любое изображение из папки «Изображения» вашего компьютера, </w:t>
      </w:r>
      <w:proofErr w:type="spellStart"/>
      <w:r w:rsidRPr="00323369">
        <w:rPr>
          <w:rFonts w:ascii="Times New Roman" w:hAnsi="Times New Roman" w:cs="Times New Roman"/>
          <w:sz w:val="28"/>
        </w:rPr>
        <w:t>кадрируйте</w:t>
      </w:r>
      <w:proofErr w:type="spellEnd"/>
      <w:r w:rsidRPr="00323369">
        <w:rPr>
          <w:rFonts w:ascii="Times New Roman" w:hAnsi="Times New Roman" w:cs="Times New Roman"/>
          <w:sz w:val="28"/>
        </w:rPr>
        <w:t xml:space="preserve">, оставив четверть изображения, выделите изображение </w:t>
      </w:r>
      <w:proofErr w:type="spellStart"/>
      <w:r w:rsidRPr="00323369">
        <w:rPr>
          <w:rFonts w:ascii="Times New Roman" w:hAnsi="Times New Roman" w:cs="Times New Roman"/>
          <w:sz w:val="28"/>
        </w:rPr>
        <w:t>отрисовкой</w:t>
      </w:r>
      <w:proofErr w:type="spellEnd"/>
      <w:r w:rsidRPr="00323369">
        <w:rPr>
          <w:rFonts w:ascii="Times New Roman" w:hAnsi="Times New Roman" w:cs="Times New Roman"/>
          <w:sz w:val="28"/>
        </w:rPr>
        <w:t xml:space="preserve"> границы или тени</w:t>
      </w:r>
    </w:p>
    <w:p w:rsidR="00A20606" w:rsidRDefault="00A20606" w:rsidP="00A20606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A20606" w:rsidRPr="00323369" w:rsidRDefault="00A20606" w:rsidP="00A20606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Заданные параметры устанавливаются различные для вариантов. Также размещение и добавление каких-либо элементов может варьироваться. Цель данного задания выяснить уровень усвоения ключевого функционала приложения.</w:t>
      </w: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Pr="00A20606" w:rsidRDefault="00A20606" w:rsidP="00A206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A20606">
        <w:rPr>
          <w:rFonts w:ascii="Times New Roman" w:hAnsi="Times New Roman" w:cs="Times New Roman"/>
          <w:i/>
          <w:sz w:val="28"/>
        </w:rPr>
        <w:t>Приложение 3.</w:t>
      </w: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606" w:rsidRDefault="00A20606" w:rsidP="00A2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D1">
        <w:rPr>
          <w:rFonts w:ascii="Times New Roman" w:hAnsi="Times New Roman" w:cs="Times New Roman"/>
          <w:b/>
          <w:sz w:val="28"/>
          <w:szCs w:val="28"/>
        </w:rPr>
        <w:t>Итоговая творческая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750F">
        <w:rPr>
          <w:rFonts w:ascii="Times New Roman" w:hAnsi="Times New Roman" w:cs="Times New Roman"/>
          <w:i/>
          <w:sz w:val="28"/>
          <w:u w:val="single"/>
        </w:rPr>
        <w:t>Форма:</w:t>
      </w:r>
      <w:r>
        <w:rPr>
          <w:rFonts w:ascii="Times New Roman" w:hAnsi="Times New Roman" w:cs="Times New Roman"/>
          <w:sz w:val="28"/>
        </w:rPr>
        <w:t xml:space="preserve"> Индивидуальная вариативная творческая самостоятельная практическая работа. </w:t>
      </w: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3CA">
        <w:rPr>
          <w:rFonts w:ascii="Times New Roman" w:hAnsi="Times New Roman" w:cs="Times New Roman"/>
          <w:i/>
          <w:sz w:val="28"/>
          <w:u w:val="single"/>
        </w:rPr>
        <w:t>Контент: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качестве контента могут быть использованы материалы для целевого выпуска информационных и методических буклетов или других небольших полиграфических изданий, необходимых в работе образовательного учреждения, по заказу руководителя, методиста, педагогов ОУ.</w:t>
      </w: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750F">
        <w:rPr>
          <w:rFonts w:ascii="Times New Roman" w:hAnsi="Times New Roman" w:cs="Times New Roman"/>
          <w:i/>
          <w:sz w:val="28"/>
          <w:u w:val="single"/>
        </w:rPr>
        <w:t>Задание:</w:t>
      </w:r>
      <w:r>
        <w:rPr>
          <w:rFonts w:ascii="Times New Roman" w:hAnsi="Times New Roman" w:cs="Times New Roman"/>
          <w:sz w:val="28"/>
        </w:rPr>
        <w:t xml:space="preserve"> Сверстать страницу с выданным контентом.</w:t>
      </w:r>
    </w:p>
    <w:p w:rsidR="00A20606" w:rsidRPr="0085750F" w:rsidRDefault="00A20606" w:rsidP="00A20606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85750F">
        <w:rPr>
          <w:rFonts w:ascii="Times New Roman" w:hAnsi="Times New Roman" w:cs="Times New Roman"/>
          <w:i/>
          <w:sz w:val="28"/>
          <w:u w:val="single"/>
        </w:rPr>
        <w:t>План работы:</w:t>
      </w:r>
    </w:p>
    <w:p w:rsidR="00A20606" w:rsidRPr="00BC1266" w:rsidRDefault="00A20606" w:rsidP="00A206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1266">
        <w:rPr>
          <w:rFonts w:ascii="Times New Roman" w:hAnsi="Times New Roman" w:cs="Times New Roman"/>
          <w:sz w:val="28"/>
        </w:rPr>
        <w:t>Просмотреть выданный контент, отобрать подходящие под содержание текста иллюстрации;</w:t>
      </w:r>
    </w:p>
    <w:p w:rsidR="00A20606" w:rsidRPr="00BC1266" w:rsidRDefault="00A20606" w:rsidP="00A206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1266">
        <w:rPr>
          <w:rFonts w:ascii="Times New Roman" w:hAnsi="Times New Roman" w:cs="Times New Roman"/>
          <w:sz w:val="28"/>
        </w:rPr>
        <w:t>При необходимости провести подготовку иллюстраций.</w:t>
      </w:r>
    </w:p>
    <w:p w:rsidR="00A20606" w:rsidRPr="00BC1266" w:rsidRDefault="00A20606" w:rsidP="00A206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1266">
        <w:rPr>
          <w:rFonts w:ascii="Times New Roman" w:hAnsi="Times New Roman" w:cs="Times New Roman"/>
          <w:sz w:val="28"/>
        </w:rPr>
        <w:t>Придумать заголовки и подписи;</w:t>
      </w:r>
    </w:p>
    <w:p w:rsidR="00A20606" w:rsidRPr="00BC1266" w:rsidRDefault="00A20606" w:rsidP="00A206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1266">
        <w:rPr>
          <w:rFonts w:ascii="Times New Roman" w:hAnsi="Times New Roman" w:cs="Times New Roman"/>
          <w:sz w:val="28"/>
        </w:rPr>
        <w:t>Продумать дизайн макета страницы (установить поля, разметить модульную сетку, определиться с якорными и геометрическими элементами);</w:t>
      </w:r>
    </w:p>
    <w:p w:rsidR="00A20606" w:rsidRPr="00BC1266" w:rsidRDefault="00A20606" w:rsidP="00A206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1266">
        <w:rPr>
          <w:rFonts w:ascii="Times New Roman" w:hAnsi="Times New Roman" w:cs="Times New Roman"/>
          <w:sz w:val="28"/>
        </w:rPr>
        <w:t>Разместить контент на полосе, произвести необходимое форматирование;</w:t>
      </w:r>
    </w:p>
    <w:p w:rsidR="00A20606" w:rsidRPr="00BC1266" w:rsidRDefault="00A20606" w:rsidP="00A206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1266">
        <w:rPr>
          <w:rFonts w:ascii="Times New Roman" w:hAnsi="Times New Roman" w:cs="Times New Roman"/>
          <w:sz w:val="28"/>
        </w:rPr>
        <w:t>При желании использовать дополнительные элементы (буквицы, капители, плашки и т.д.);</w:t>
      </w:r>
    </w:p>
    <w:p w:rsidR="00A20606" w:rsidRPr="00BC1266" w:rsidRDefault="00A20606" w:rsidP="00A206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1266">
        <w:rPr>
          <w:rFonts w:ascii="Times New Roman" w:hAnsi="Times New Roman" w:cs="Times New Roman"/>
          <w:sz w:val="28"/>
        </w:rPr>
        <w:t>Отчитаться о выполненной вёрстке;</w:t>
      </w:r>
    </w:p>
    <w:p w:rsidR="00A20606" w:rsidRPr="00BC1266" w:rsidRDefault="00A20606" w:rsidP="00A206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1266">
        <w:rPr>
          <w:rFonts w:ascii="Times New Roman" w:hAnsi="Times New Roman" w:cs="Times New Roman"/>
          <w:sz w:val="28"/>
        </w:rPr>
        <w:t>Исправить замечания;</w:t>
      </w:r>
    </w:p>
    <w:p w:rsidR="00A20606" w:rsidRPr="00BC1266" w:rsidRDefault="00A20606" w:rsidP="00A206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1266">
        <w:rPr>
          <w:rFonts w:ascii="Times New Roman" w:hAnsi="Times New Roman" w:cs="Times New Roman"/>
          <w:sz w:val="28"/>
        </w:rPr>
        <w:t>Выпустить на печать и сдать готовую работу (изделие).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9C7" w:rsidRDefault="004B29C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9C7" w:rsidRPr="00623180" w:rsidRDefault="004B29C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413" w:rsidRPr="00623180" w:rsidRDefault="00F84413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4413" w:rsidRPr="00623180" w:rsidSect="00634947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9D" w:rsidRDefault="006C0E9D">
      <w:pPr>
        <w:spacing w:after="0" w:line="240" w:lineRule="auto"/>
      </w:pPr>
      <w:r>
        <w:separator/>
      </w:r>
    </w:p>
  </w:endnote>
  <w:endnote w:type="continuationSeparator" w:id="0">
    <w:p w:rsidR="006C0E9D" w:rsidRDefault="006C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6398"/>
      <w:docPartObj>
        <w:docPartGallery w:val="Page Numbers (Bottom of Page)"/>
        <w:docPartUnique/>
      </w:docPartObj>
    </w:sdtPr>
    <w:sdtEndPr/>
    <w:sdtContent>
      <w:p w:rsidR="005A046B" w:rsidRDefault="005A04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15">
          <w:rPr>
            <w:noProof/>
          </w:rPr>
          <w:t>22</w:t>
        </w:r>
        <w:r>
          <w:fldChar w:fldCharType="end"/>
        </w:r>
      </w:p>
    </w:sdtContent>
  </w:sdt>
  <w:p w:rsidR="005A046B" w:rsidRDefault="005A04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9D" w:rsidRDefault="006C0E9D">
      <w:pPr>
        <w:spacing w:after="0" w:line="240" w:lineRule="auto"/>
      </w:pPr>
      <w:r>
        <w:separator/>
      </w:r>
    </w:p>
  </w:footnote>
  <w:footnote w:type="continuationSeparator" w:id="0">
    <w:p w:rsidR="006C0E9D" w:rsidRDefault="006C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1DC"/>
    <w:multiLevelType w:val="hybridMultilevel"/>
    <w:tmpl w:val="BD2A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D38"/>
    <w:multiLevelType w:val="hybridMultilevel"/>
    <w:tmpl w:val="151C38C4"/>
    <w:lvl w:ilvl="0" w:tplc="5EAEC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CA18D0"/>
    <w:multiLevelType w:val="hybridMultilevel"/>
    <w:tmpl w:val="C53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2CEF"/>
    <w:multiLevelType w:val="multilevel"/>
    <w:tmpl w:val="68C6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28156860"/>
    <w:multiLevelType w:val="hybridMultilevel"/>
    <w:tmpl w:val="F2C0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8D3"/>
    <w:multiLevelType w:val="multilevel"/>
    <w:tmpl w:val="387A0AAE"/>
    <w:lvl w:ilvl="0">
      <w:start w:val="1"/>
      <w:numFmt w:val="decimal"/>
      <w:lvlText w:val="6.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CAF35F1"/>
    <w:multiLevelType w:val="hybridMultilevel"/>
    <w:tmpl w:val="24F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0D7"/>
    <w:multiLevelType w:val="hybridMultilevel"/>
    <w:tmpl w:val="2C96DBBA"/>
    <w:lvl w:ilvl="0" w:tplc="B58E8C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74A63"/>
    <w:multiLevelType w:val="multilevel"/>
    <w:tmpl w:val="8C32CD0A"/>
    <w:lvl w:ilvl="0">
      <w:start w:val="6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2" w:hanging="2160"/>
      </w:pPr>
      <w:rPr>
        <w:rFonts w:hint="default"/>
      </w:rPr>
    </w:lvl>
  </w:abstractNum>
  <w:abstractNum w:abstractNumId="9" w15:restartNumberingAfterBreak="0">
    <w:nsid w:val="54B85A91"/>
    <w:multiLevelType w:val="multilevel"/>
    <w:tmpl w:val="B1520A12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71396765"/>
    <w:multiLevelType w:val="hybridMultilevel"/>
    <w:tmpl w:val="478E6444"/>
    <w:lvl w:ilvl="0" w:tplc="46929B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5CA1F75"/>
    <w:multiLevelType w:val="hybridMultilevel"/>
    <w:tmpl w:val="1018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7"/>
    <w:rsid w:val="00004E50"/>
    <w:rsid w:val="0000626C"/>
    <w:rsid w:val="00006FAD"/>
    <w:rsid w:val="00007E15"/>
    <w:rsid w:val="0002418C"/>
    <w:rsid w:val="0004120B"/>
    <w:rsid w:val="00062F1D"/>
    <w:rsid w:val="0006532D"/>
    <w:rsid w:val="00080C5B"/>
    <w:rsid w:val="00081772"/>
    <w:rsid w:val="0009000F"/>
    <w:rsid w:val="000A635C"/>
    <w:rsid w:val="000B2B48"/>
    <w:rsid w:val="000B5307"/>
    <w:rsid w:val="000C4057"/>
    <w:rsid w:val="000C54C8"/>
    <w:rsid w:val="000E1242"/>
    <w:rsid w:val="000E66EE"/>
    <w:rsid w:val="000F46F6"/>
    <w:rsid w:val="00106B3F"/>
    <w:rsid w:val="00106C7B"/>
    <w:rsid w:val="001243F0"/>
    <w:rsid w:val="00136678"/>
    <w:rsid w:val="00141421"/>
    <w:rsid w:val="001529FF"/>
    <w:rsid w:val="001678E2"/>
    <w:rsid w:val="00187FC7"/>
    <w:rsid w:val="00193BA6"/>
    <w:rsid w:val="001A3E92"/>
    <w:rsid w:val="001A5CCD"/>
    <w:rsid w:val="001B56FB"/>
    <w:rsid w:val="001E6175"/>
    <w:rsid w:val="001E77D9"/>
    <w:rsid w:val="001F7129"/>
    <w:rsid w:val="002074BC"/>
    <w:rsid w:val="00223ABC"/>
    <w:rsid w:val="002272FD"/>
    <w:rsid w:val="00245C5C"/>
    <w:rsid w:val="002524AC"/>
    <w:rsid w:val="00252B28"/>
    <w:rsid w:val="00254723"/>
    <w:rsid w:val="00260903"/>
    <w:rsid w:val="00265258"/>
    <w:rsid w:val="00267062"/>
    <w:rsid w:val="00267555"/>
    <w:rsid w:val="00295C8F"/>
    <w:rsid w:val="00296DEF"/>
    <w:rsid w:val="002B5498"/>
    <w:rsid w:val="002C24E6"/>
    <w:rsid w:val="002C35B9"/>
    <w:rsid w:val="002C6625"/>
    <w:rsid w:val="002D7314"/>
    <w:rsid w:val="002E039D"/>
    <w:rsid w:val="002F3534"/>
    <w:rsid w:val="002F4FF4"/>
    <w:rsid w:val="002F77D6"/>
    <w:rsid w:val="003328EE"/>
    <w:rsid w:val="003558B1"/>
    <w:rsid w:val="003639CD"/>
    <w:rsid w:val="0036692E"/>
    <w:rsid w:val="00367795"/>
    <w:rsid w:val="00376B65"/>
    <w:rsid w:val="0039063E"/>
    <w:rsid w:val="00392850"/>
    <w:rsid w:val="003A3543"/>
    <w:rsid w:val="003A4B7F"/>
    <w:rsid w:val="003A73E5"/>
    <w:rsid w:val="003B1742"/>
    <w:rsid w:val="003B4D8D"/>
    <w:rsid w:val="003B4DD2"/>
    <w:rsid w:val="003B60A3"/>
    <w:rsid w:val="003B653A"/>
    <w:rsid w:val="00404542"/>
    <w:rsid w:val="004047DC"/>
    <w:rsid w:val="004240EA"/>
    <w:rsid w:val="004244AA"/>
    <w:rsid w:val="00437B36"/>
    <w:rsid w:val="0045407F"/>
    <w:rsid w:val="00462F0A"/>
    <w:rsid w:val="00466EA4"/>
    <w:rsid w:val="0046773B"/>
    <w:rsid w:val="00471AC5"/>
    <w:rsid w:val="00482488"/>
    <w:rsid w:val="00486C6D"/>
    <w:rsid w:val="004877BC"/>
    <w:rsid w:val="00492CA1"/>
    <w:rsid w:val="004969D7"/>
    <w:rsid w:val="004A596D"/>
    <w:rsid w:val="004B29C7"/>
    <w:rsid w:val="004F58D3"/>
    <w:rsid w:val="005073CE"/>
    <w:rsid w:val="005135D9"/>
    <w:rsid w:val="00517A23"/>
    <w:rsid w:val="005245A6"/>
    <w:rsid w:val="00524BBA"/>
    <w:rsid w:val="005324A4"/>
    <w:rsid w:val="00537CFA"/>
    <w:rsid w:val="0055350D"/>
    <w:rsid w:val="00556411"/>
    <w:rsid w:val="00570ECA"/>
    <w:rsid w:val="00572007"/>
    <w:rsid w:val="00577050"/>
    <w:rsid w:val="00583B61"/>
    <w:rsid w:val="00590238"/>
    <w:rsid w:val="00592B24"/>
    <w:rsid w:val="005952A5"/>
    <w:rsid w:val="005A046B"/>
    <w:rsid w:val="005C44C7"/>
    <w:rsid w:val="005C4EF4"/>
    <w:rsid w:val="005C7845"/>
    <w:rsid w:val="005D23FB"/>
    <w:rsid w:val="005D3434"/>
    <w:rsid w:val="005D5F79"/>
    <w:rsid w:val="005D6FB5"/>
    <w:rsid w:val="005D7890"/>
    <w:rsid w:val="005E2F0E"/>
    <w:rsid w:val="005E78F8"/>
    <w:rsid w:val="0060179D"/>
    <w:rsid w:val="00603C62"/>
    <w:rsid w:val="006077C7"/>
    <w:rsid w:val="00612D06"/>
    <w:rsid w:val="00621498"/>
    <w:rsid w:val="00623180"/>
    <w:rsid w:val="00634947"/>
    <w:rsid w:val="00644358"/>
    <w:rsid w:val="006461B0"/>
    <w:rsid w:val="00663D48"/>
    <w:rsid w:val="00666DF9"/>
    <w:rsid w:val="00687BE7"/>
    <w:rsid w:val="006B03DF"/>
    <w:rsid w:val="006B67FC"/>
    <w:rsid w:val="006C0E9D"/>
    <w:rsid w:val="006D0963"/>
    <w:rsid w:val="006D45E4"/>
    <w:rsid w:val="006F0B1B"/>
    <w:rsid w:val="006F52C0"/>
    <w:rsid w:val="006F5533"/>
    <w:rsid w:val="006F720B"/>
    <w:rsid w:val="006F7D86"/>
    <w:rsid w:val="0072108C"/>
    <w:rsid w:val="007304F4"/>
    <w:rsid w:val="00732047"/>
    <w:rsid w:val="00751CAB"/>
    <w:rsid w:val="00751DFE"/>
    <w:rsid w:val="007658BA"/>
    <w:rsid w:val="00772F81"/>
    <w:rsid w:val="0077740F"/>
    <w:rsid w:val="00782FB8"/>
    <w:rsid w:val="00794BD7"/>
    <w:rsid w:val="007A044D"/>
    <w:rsid w:val="007A3957"/>
    <w:rsid w:val="007A3AFF"/>
    <w:rsid w:val="007A4056"/>
    <w:rsid w:val="007B6927"/>
    <w:rsid w:val="007C2001"/>
    <w:rsid w:val="007F066D"/>
    <w:rsid w:val="007F3B90"/>
    <w:rsid w:val="00800903"/>
    <w:rsid w:val="00801697"/>
    <w:rsid w:val="0080398E"/>
    <w:rsid w:val="00803C60"/>
    <w:rsid w:val="00810347"/>
    <w:rsid w:val="008152E9"/>
    <w:rsid w:val="00815C48"/>
    <w:rsid w:val="00841F40"/>
    <w:rsid w:val="00845B4C"/>
    <w:rsid w:val="00854EFD"/>
    <w:rsid w:val="0086096E"/>
    <w:rsid w:val="008634D6"/>
    <w:rsid w:val="00867261"/>
    <w:rsid w:val="00880C8D"/>
    <w:rsid w:val="00887266"/>
    <w:rsid w:val="00891F29"/>
    <w:rsid w:val="008A1F4A"/>
    <w:rsid w:val="008B2DD8"/>
    <w:rsid w:val="008C0759"/>
    <w:rsid w:val="008C0A88"/>
    <w:rsid w:val="008C0D0C"/>
    <w:rsid w:val="008C7DA5"/>
    <w:rsid w:val="008E37A4"/>
    <w:rsid w:val="00902A2C"/>
    <w:rsid w:val="00916C8C"/>
    <w:rsid w:val="00936E53"/>
    <w:rsid w:val="00942C16"/>
    <w:rsid w:val="00946938"/>
    <w:rsid w:val="009517B6"/>
    <w:rsid w:val="00971D7B"/>
    <w:rsid w:val="009767FE"/>
    <w:rsid w:val="009831E1"/>
    <w:rsid w:val="00983D5A"/>
    <w:rsid w:val="009841D0"/>
    <w:rsid w:val="009854A7"/>
    <w:rsid w:val="00985C9E"/>
    <w:rsid w:val="00990839"/>
    <w:rsid w:val="009C1E6C"/>
    <w:rsid w:val="009C6437"/>
    <w:rsid w:val="009D1116"/>
    <w:rsid w:val="009E1062"/>
    <w:rsid w:val="009E1DF5"/>
    <w:rsid w:val="009E5EF7"/>
    <w:rsid w:val="00A05624"/>
    <w:rsid w:val="00A17009"/>
    <w:rsid w:val="00A20606"/>
    <w:rsid w:val="00A23F92"/>
    <w:rsid w:val="00A35EA1"/>
    <w:rsid w:val="00A410A7"/>
    <w:rsid w:val="00A420C4"/>
    <w:rsid w:val="00A50BBA"/>
    <w:rsid w:val="00A6272A"/>
    <w:rsid w:val="00A75104"/>
    <w:rsid w:val="00A754D7"/>
    <w:rsid w:val="00A866A7"/>
    <w:rsid w:val="00A90241"/>
    <w:rsid w:val="00A9226F"/>
    <w:rsid w:val="00A93C05"/>
    <w:rsid w:val="00AC41E2"/>
    <w:rsid w:val="00AF1BF8"/>
    <w:rsid w:val="00B04C98"/>
    <w:rsid w:val="00B05B01"/>
    <w:rsid w:val="00B13B7E"/>
    <w:rsid w:val="00B47F21"/>
    <w:rsid w:val="00B50663"/>
    <w:rsid w:val="00B54819"/>
    <w:rsid w:val="00B55AEE"/>
    <w:rsid w:val="00B730AA"/>
    <w:rsid w:val="00B76DC9"/>
    <w:rsid w:val="00B8429A"/>
    <w:rsid w:val="00BC09B9"/>
    <w:rsid w:val="00BC0B01"/>
    <w:rsid w:val="00BC60E4"/>
    <w:rsid w:val="00BD089D"/>
    <w:rsid w:val="00BD2A98"/>
    <w:rsid w:val="00BD6655"/>
    <w:rsid w:val="00BE1640"/>
    <w:rsid w:val="00C06727"/>
    <w:rsid w:val="00C23142"/>
    <w:rsid w:val="00C550BC"/>
    <w:rsid w:val="00C67EA6"/>
    <w:rsid w:val="00C7424F"/>
    <w:rsid w:val="00C77F84"/>
    <w:rsid w:val="00C87101"/>
    <w:rsid w:val="00C90E9F"/>
    <w:rsid w:val="00C91F0C"/>
    <w:rsid w:val="00CA24D8"/>
    <w:rsid w:val="00CA4AAA"/>
    <w:rsid w:val="00CA6D7D"/>
    <w:rsid w:val="00CB560E"/>
    <w:rsid w:val="00CC52AA"/>
    <w:rsid w:val="00CD14C2"/>
    <w:rsid w:val="00CD2AAB"/>
    <w:rsid w:val="00CE510E"/>
    <w:rsid w:val="00CF1A02"/>
    <w:rsid w:val="00CF5531"/>
    <w:rsid w:val="00D057BD"/>
    <w:rsid w:val="00D13B1C"/>
    <w:rsid w:val="00D15A9A"/>
    <w:rsid w:val="00D24CFC"/>
    <w:rsid w:val="00D30104"/>
    <w:rsid w:val="00D30A92"/>
    <w:rsid w:val="00D310B1"/>
    <w:rsid w:val="00D32449"/>
    <w:rsid w:val="00D32784"/>
    <w:rsid w:val="00D32BA4"/>
    <w:rsid w:val="00D33065"/>
    <w:rsid w:val="00D817AD"/>
    <w:rsid w:val="00D83D5B"/>
    <w:rsid w:val="00D94F50"/>
    <w:rsid w:val="00DA1269"/>
    <w:rsid w:val="00DA241C"/>
    <w:rsid w:val="00DA52F4"/>
    <w:rsid w:val="00DB5B96"/>
    <w:rsid w:val="00DB70FC"/>
    <w:rsid w:val="00DC2389"/>
    <w:rsid w:val="00DC47C5"/>
    <w:rsid w:val="00DD2CFA"/>
    <w:rsid w:val="00DE3C4A"/>
    <w:rsid w:val="00DF2CDD"/>
    <w:rsid w:val="00DF4874"/>
    <w:rsid w:val="00E01211"/>
    <w:rsid w:val="00E0282D"/>
    <w:rsid w:val="00E10EF5"/>
    <w:rsid w:val="00E114AA"/>
    <w:rsid w:val="00E2347C"/>
    <w:rsid w:val="00E23E7D"/>
    <w:rsid w:val="00E304F5"/>
    <w:rsid w:val="00E326B6"/>
    <w:rsid w:val="00E434A9"/>
    <w:rsid w:val="00E5190A"/>
    <w:rsid w:val="00E54CDD"/>
    <w:rsid w:val="00E55401"/>
    <w:rsid w:val="00E569DE"/>
    <w:rsid w:val="00E6024A"/>
    <w:rsid w:val="00E66394"/>
    <w:rsid w:val="00E7193B"/>
    <w:rsid w:val="00E93F4F"/>
    <w:rsid w:val="00E95133"/>
    <w:rsid w:val="00EA03E0"/>
    <w:rsid w:val="00EA28CD"/>
    <w:rsid w:val="00EA7956"/>
    <w:rsid w:val="00EB30DA"/>
    <w:rsid w:val="00EB450E"/>
    <w:rsid w:val="00ED4D5B"/>
    <w:rsid w:val="00ED6D05"/>
    <w:rsid w:val="00EF161A"/>
    <w:rsid w:val="00EF34E5"/>
    <w:rsid w:val="00EF4DED"/>
    <w:rsid w:val="00EF592F"/>
    <w:rsid w:val="00EF7521"/>
    <w:rsid w:val="00F03FC8"/>
    <w:rsid w:val="00F055CE"/>
    <w:rsid w:val="00F0787D"/>
    <w:rsid w:val="00F11B8F"/>
    <w:rsid w:val="00F21EEF"/>
    <w:rsid w:val="00F34DD4"/>
    <w:rsid w:val="00F43EB1"/>
    <w:rsid w:val="00F60759"/>
    <w:rsid w:val="00F64EBB"/>
    <w:rsid w:val="00F807DC"/>
    <w:rsid w:val="00F84413"/>
    <w:rsid w:val="00F94E67"/>
    <w:rsid w:val="00FB0FC7"/>
    <w:rsid w:val="00FC30FD"/>
    <w:rsid w:val="00FC6911"/>
    <w:rsid w:val="00FD58C9"/>
    <w:rsid w:val="00FE10FD"/>
    <w:rsid w:val="00FF2816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97F8"/>
  <w15:chartTrackingRefBased/>
  <w15:docId w15:val="{44663EE3-A3E0-4439-8FD7-022FD3C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48"/>
  </w:style>
  <w:style w:type="paragraph" w:styleId="1">
    <w:name w:val="heading 1"/>
    <w:basedOn w:val="a"/>
    <w:next w:val="a"/>
    <w:link w:val="10"/>
    <w:autoRedefine/>
    <w:uiPriority w:val="9"/>
    <w:qFormat/>
    <w:rsid w:val="00A2060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3BA6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sz w:val="3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37B36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06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3BA6"/>
    <w:rPr>
      <w:rFonts w:ascii="Tahoma" w:eastAsiaTheme="majorEastAsia" w:hAnsi="Tahoma" w:cstheme="majorBidi"/>
      <w:b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437B36"/>
    <w:rPr>
      <w:rFonts w:ascii="Times New Roman" w:eastAsiaTheme="majorEastAsia" w:hAnsi="Times New Roman" w:cs="Times New Roman"/>
      <w:b/>
      <w:sz w:val="28"/>
      <w:szCs w:val="24"/>
    </w:rPr>
  </w:style>
  <w:style w:type="table" w:styleId="a3">
    <w:name w:val="Table Grid"/>
    <w:basedOn w:val="a1"/>
    <w:uiPriority w:val="39"/>
    <w:rsid w:val="007A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957"/>
  </w:style>
  <w:style w:type="paragraph" w:styleId="a7">
    <w:name w:val="footer"/>
    <w:basedOn w:val="a"/>
    <w:link w:val="a8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957"/>
  </w:style>
  <w:style w:type="character" w:styleId="a9">
    <w:name w:val="annotation reference"/>
    <w:basedOn w:val="a0"/>
    <w:uiPriority w:val="99"/>
    <w:semiHidden/>
    <w:unhideWhenUsed/>
    <w:rsid w:val="007A39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39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39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39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39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957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7A3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7A3957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5C4EF4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2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eau.ru/books/typography/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ixpres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55;&#1086;&#1083;&#1080;&#1075;&#1088;&#1072;&#1092;&#1080;&#1095;&#1077;&#1089;&#1082;&#1080;&#1081;_&#1076;&#1080;&#1079;&#1072;&#1081;&#108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chatnic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7F4C-745E-467D-B5BF-F80D0369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80</cp:revision>
  <cp:lastPrinted>2018-10-22T20:54:00Z</cp:lastPrinted>
  <dcterms:created xsi:type="dcterms:W3CDTF">2020-04-07T11:23:00Z</dcterms:created>
  <dcterms:modified xsi:type="dcterms:W3CDTF">2020-07-28T12:38:00Z</dcterms:modified>
</cp:coreProperties>
</file>